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7036DA" w:rsidP="0048049A">
      <w:pPr>
        <w:pStyle w:val="CK12ChapterTitle"/>
        <w:rPr>
          <w:rFonts w:eastAsia="Times New Roman"/>
          <w:kern w:val="36"/>
        </w:rPr>
      </w:pPr>
      <w:r>
        <w:t>Ponds and Lakes</w:t>
      </w:r>
      <w:r w:rsidR="00336D9D">
        <w:t xml:space="preserve"> </w:t>
      </w:r>
      <w:proofErr w:type="spellStart"/>
      <w:r w:rsidR="00E65E4B">
        <w:t>While</w:t>
      </w:r>
      <w:r w:rsidR="0010411E">
        <w:t>Read</w:t>
      </w:r>
      <w:proofErr w:type="spellEnd"/>
    </w:p>
    <w:p w:rsidR="00E65E4B" w:rsidRDefault="00E65E4B" w:rsidP="00E65E4B">
      <w:pPr>
        <w:pStyle w:val="CK12SectionTitle"/>
        <w:outlineLvl w:val="0"/>
      </w:pPr>
      <w:r w:rsidRPr="00F217D5">
        <w:t>Objective</w:t>
      </w:r>
    </w:p>
    <w:p w:rsidR="00E65E4B" w:rsidRDefault="00E65E4B" w:rsidP="00E65E4B">
      <w:pPr>
        <w:pStyle w:val="CK12LessonBase"/>
      </w:pPr>
      <w:r>
        <w:t>To engage with the text focusing on vocabulary words relating to Spatial Language.</w:t>
      </w:r>
    </w:p>
    <w:p w:rsidR="008713DA" w:rsidRPr="006F7D0C" w:rsidRDefault="008713DA" w:rsidP="00E65E4B">
      <w:pPr>
        <w:pStyle w:val="CK12LessonBase"/>
      </w:pPr>
    </w:p>
    <w:p w:rsidR="00E65E4B" w:rsidRDefault="00E65E4B" w:rsidP="00E65E4B">
      <w:pPr>
        <w:pStyle w:val="CK12SectionTitle"/>
        <w:outlineLvl w:val="0"/>
      </w:pPr>
      <w:r w:rsidRPr="00F217D5">
        <w:t>Instructio</w:t>
      </w:r>
      <w:r>
        <w:t>n</w:t>
      </w:r>
    </w:p>
    <w:p w:rsidR="00E65E4B" w:rsidRDefault="00E65E4B" w:rsidP="00E65E4B">
      <w:pPr>
        <w:pStyle w:val="CK12LessonBase"/>
      </w:pPr>
      <w:r>
        <w:t>Have students complete the graphic organizer with words or phrases that use language to describe anything visual or related to space, shape, or size.</w:t>
      </w:r>
    </w:p>
    <w:p w:rsidR="008713DA" w:rsidRDefault="008713DA" w:rsidP="00E65E4B">
      <w:pPr>
        <w:pStyle w:val="CK12LessonBase"/>
      </w:pPr>
    </w:p>
    <w:p w:rsidR="00E65E4B" w:rsidRDefault="00E65E4B" w:rsidP="00E65E4B">
      <w:pPr>
        <w:pStyle w:val="CK12SectionTitle"/>
        <w:outlineLvl w:val="0"/>
      </w:pPr>
      <w:r>
        <w:t>Activity</w:t>
      </w:r>
    </w:p>
    <w:p w:rsidR="00E65E4B" w:rsidRDefault="00E65E4B" w:rsidP="00E65E4B">
      <w:pPr>
        <w:pStyle w:val="CK12NumberedList"/>
        <w:numPr>
          <w:ilvl w:val="0"/>
          <w:numId w:val="17"/>
        </w:numPr>
      </w:pPr>
      <w:r>
        <w:t xml:space="preserve">In the </w:t>
      </w:r>
      <w:r>
        <w:t>‘</w:t>
      </w:r>
      <w:r>
        <w:t>Word</w:t>
      </w:r>
      <w:r>
        <w:t>’</w:t>
      </w:r>
      <w:r>
        <w:t xml:space="preserve"> column, write down words from the reading that relate to space, shape, or size.  </w:t>
      </w:r>
    </w:p>
    <w:p w:rsidR="00E65E4B" w:rsidRDefault="00E65E4B" w:rsidP="00E65E4B">
      <w:pPr>
        <w:pStyle w:val="CK12NumberedList"/>
        <w:numPr>
          <w:ilvl w:val="0"/>
          <w:numId w:val="17"/>
        </w:numPr>
      </w:pPr>
      <w:r>
        <w:t xml:space="preserve">In the </w:t>
      </w:r>
      <w:r>
        <w:t>‘</w:t>
      </w:r>
      <w:r>
        <w:t>Sentence from text</w:t>
      </w:r>
      <w:r>
        <w:t>’</w:t>
      </w:r>
      <w:r>
        <w:t xml:space="preserve"> column, write the complete sentence in which the word appeared in the text. </w:t>
      </w:r>
    </w:p>
    <w:p w:rsidR="00E65E4B" w:rsidRDefault="00E65E4B" w:rsidP="00E65E4B">
      <w:pPr>
        <w:pStyle w:val="CK12NumberedList"/>
        <w:numPr>
          <w:ilvl w:val="0"/>
          <w:numId w:val="17"/>
        </w:numPr>
      </w:pPr>
      <w:r>
        <w:t xml:space="preserve">Use clues from the sentence to figure out the meaning of the word and create your own sentence using that word.  Write your sentence in the </w:t>
      </w:r>
      <w:r>
        <w:t>‘</w:t>
      </w:r>
      <w:r>
        <w:t>Your sentence</w:t>
      </w:r>
      <w:r>
        <w:t>’</w:t>
      </w:r>
      <w:r>
        <w:t xml:space="preserve"> column. </w:t>
      </w:r>
    </w:p>
    <w:p w:rsidR="008713DA" w:rsidRPr="008713DA" w:rsidRDefault="008713DA" w:rsidP="008713DA">
      <w:pPr>
        <w:pStyle w:val="CK12LessonBas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3969"/>
        <w:gridCol w:w="3969"/>
      </w:tblGrid>
      <w:tr w:rsidR="00E65E4B" w:rsidTr="006F3138">
        <w:tc>
          <w:tcPr>
            <w:tcW w:w="1638" w:type="dxa"/>
          </w:tcPr>
          <w:p w:rsidR="00E65E4B" w:rsidRDefault="00E65E4B" w:rsidP="006F3138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 xml:space="preserve">Word </w:t>
            </w:r>
          </w:p>
        </w:tc>
        <w:tc>
          <w:tcPr>
            <w:tcW w:w="3969" w:type="dxa"/>
          </w:tcPr>
          <w:p w:rsidR="00E65E4B" w:rsidRDefault="00E65E4B" w:rsidP="006F3138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Sentence from text</w:t>
            </w:r>
          </w:p>
        </w:tc>
        <w:tc>
          <w:tcPr>
            <w:tcW w:w="3969" w:type="dxa"/>
          </w:tcPr>
          <w:p w:rsidR="00E65E4B" w:rsidRDefault="00E65E4B" w:rsidP="006F3138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Your sentence</w:t>
            </w:r>
          </w:p>
        </w:tc>
      </w:tr>
      <w:tr w:rsidR="00E65E4B" w:rsidTr="006F3138">
        <w:tc>
          <w:tcPr>
            <w:tcW w:w="1638" w:type="dxa"/>
          </w:tcPr>
          <w:p w:rsidR="00E65E4B" w:rsidRDefault="008713DA" w:rsidP="008713DA">
            <w:pPr>
              <w:pStyle w:val="CK12SubsubsectionTitle"/>
              <w:rPr>
                <w:lang w:eastAsia="zh-CN"/>
              </w:rPr>
            </w:pPr>
            <w:r>
              <w:rPr>
                <w:lang w:eastAsia="zh-CN"/>
              </w:rPr>
              <w:t>Hemisphere</w:t>
            </w:r>
          </w:p>
        </w:tc>
        <w:tc>
          <w:tcPr>
            <w:tcW w:w="3969" w:type="dxa"/>
          </w:tcPr>
          <w:p w:rsidR="00E65E4B" w:rsidRDefault="00E65E4B" w:rsidP="006F3138">
            <w:pPr>
              <w:pStyle w:val="CK12TableCell"/>
              <w:rPr>
                <w:lang w:eastAsia="zh-CN"/>
              </w:rPr>
            </w:pPr>
          </w:p>
        </w:tc>
        <w:tc>
          <w:tcPr>
            <w:tcW w:w="3969" w:type="dxa"/>
          </w:tcPr>
          <w:p w:rsidR="00E65E4B" w:rsidRDefault="00E65E4B" w:rsidP="006F3138">
            <w:pPr>
              <w:pStyle w:val="CK12TableCell"/>
              <w:rPr>
                <w:lang w:eastAsia="zh-CN"/>
              </w:rPr>
            </w:pPr>
          </w:p>
        </w:tc>
      </w:tr>
      <w:tr w:rsidR="00E65E4B" w:rsidTr="006F3138">
        <w:tc>
          <w:tcPr>
            <w:tcW w:w="1638" w:type="dxa"/>
          </w:tcPr>
          <w:p w:rsidR="00E65E4B" w:rsidRDefault="008713DA" w:rsidP="008713DA">
            <w:pPr>
              <w:pStyle w:val="CK12SubsubsectionTitle"/>
              <w:rPr>
                <w:lang w:eastAsia="zh-CN"/>
              </w:rPr>
            </w:pPr>
            <w:r>
              <w:rPr>
                <w:lang w:eastAsia="zh-CN"/>
              </w:rPr>
              <w:t>Abundant</w:t>
            </w:r>
          </w:p>
        </w:tc>
        <w:tc>
          <w:tcPr>
            <w:tcW w:w="3969" w:type="dxa"/>
          </w:tcPr>
          <w:p w:rsidR="00E65E4B" w:rsidRDefault="00E65E4B" w:rsidP="006F3138">
            <w:pPr>
              <w:pStyle w:val="CK12TableCell"/>
              <w:rPr>
                <w:lang w:eastAsia="zh-CN"/>
              </w:rPr>
            </w:pPr>
          </w:p>
        </w:tc>
        <w:tc>
          <w:tcPr>
            <w:tcW w:w="3969" w:type="dxa"/>
          </w:tcPr>
          <w:p w:rsidR="00E65E4B" w:rsidRDefault="00E65E4B" w:rsidP="006F3138">
            <w:pPr>
              <w:pStyle w:val="CK12TableCell"/>
              <w:rPr>
                <w:lang w:eastAsia="zh-CN"/>
              </w:rPr>
            </w:pPr>
          </w:p>
        </w:tc>
      </w:tr>
      <w:tr w:rsidR="00E65E4B" w:rsidTr="006F3138">
        <w:tc>
          <w:tcPr>
            <w:tcW w:w="1638" w:type="dxa"/>
          </w:tcPr>
          <w:p w:rsidR="00E65E4B" w:rsidRDefault="008713DA" w:rsidP="008713DA">
            <w:pPr>
              <w:pStyle w:val="CK12SubsubsectionTitle"/>
              <w:rPr>
                <w:lang w:eastAsia="zh-CN"/>
              </w:rPr>
            </w:pPr>
            <w:r>
              <w:rPr>
                <w:lang w:eastAsia="zh-CN"/>
              </w:rPr>
              <w:t>Diminish</w:t>
            </w:r>
          </w:p>
        </w:tc>
        <w:tc>
          <w:tcPr>
            <w:tcW w:w="3969" w:type="dxa"/>
          </w:tcPr>
          <w:p w:rsidR="00E65E4B" w:rsidRDefault="00E65E4B" w:rsidP="006F3138">
            <w:pPr>
              <w:pStyle w:val="CK12TableCell"/>
              <w:rPr>
                <w:lang w:eastAsia="zh-CN"/>
              </w:rPr>
            </w:pPr>
          </w:p>
        </w:tc>
        <w:tc>
          <w:tcPr>
            <w:tcW w:w="3969" w:type="dxa"/>
          </w:tcPr>
          <w:p w:rsidR="00E65E4B" w:rsidRDefault="00E65E4B" w:rsidP="006F3138">
            <w:pPr>
              <w:pStyle w:val="CK12TableCell"/>
              <w:rPr>
                <w:lang w:eastAsia="zh-CN"/>
              </w:rPr>
            </w:pPr>
          </w:p>
        </w:tc>
      </w:tr>
      <w:tr w:rsidR="00E65E4B" w:rsidTr="006F3138">
        <w:tc>
          <w:tcPr>
            <w:tcW w:w="1638" w:type="dxa"/>
          </w:tcPr>
          <w:p w:rsidR="00E65E4B" w:rsidRDefault="008713DA" w:rsidP="008713DA">
            <w:pPr>
              <w:pStyle w:val="CK12SubsubsectionTitle"/>
              <w:rPr>
                <w:lang w:eastAsia="zh-CN"/>
              </w:rPr>
            </w:pPr>
            <w:r>
              <w:rPr>
                <w:lang w:eastAsia="zh-CN"/>
              </w:rPr>
              <w:t>zone</w:t>
            </w:r>
          </w:p>
        </w:tc>
        <w:tc>
          <w:tcPr>
            <w:tcW w:w="3969" w:type="dxa"/>
          </w:tcPr>
          <w:p w:rsidR="00E65E4B" w:rsidRDefault="00E65E4B" w:rsidP="006F3138">
            <w:pPr>
              <w:pStyle w:val="CK12TableCell"/>
              <w:rPr>
                <w:lang w:eastAsia="zh-CN"/>
              </w:rPr>
            </w:pPr>
          </w:p>
        </w:tc>
        <w:tc>
          <w:tcPr>
            <w:tcW w:w="3969" w:type="dxa"/>
          </w:tcPr>
          <w:p w:rsidR="00E65E4B" w:rsidRDefault="00E65E4B" w:rsidP="006F3138">
            <w:pPr>
              <w:pStyle w:val="CK12TableCell"/>
              <w:rPr>
                <w:lang w:eastAsia="zh-CN"/>
              </w:rPr>
            </w:pPr>
          </w:p>
        </w:tc>
      </w:tr>
    </w:tbl>
    <w:p w:rsidR="008713DA" w:rsidRDefault="008713DA" w:rsidP="00E65E4B">
      <w:pPr>
        <w:pStyle w:val="CK12SectionTitle"/>
        <w:outlineLvl w:val="0"/>
      </w:pPr>
      <w:bookmarkStart w:id="0" w:name="_GoBack"/>
      <w:bookmarkEnd w:id="0"/>
    </w:p>
    <w:sectPr w:rsidR="008713DA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E3B" w:rsidRDefault="00C70E3B" w:rsidP="002C69F4">
      <w:pPr>
        <w:spacing w:after="0" w:line="240" w:lineRule="auto"/>
      </w:pPr>
      <w:r>
        <w:separator/>
      </w:r>
    </w:p>
  </w:endnote>
  <w:endnote w:type="continuationSeparator" w:id="0">
    <w:p w:rsidR="00C70E3B" w:rsidRDefault="00C70E3B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C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E3B" w:rsidRDefault="00C70E3B" w:rsidP="002C69F4">
      <w:pPr>
        <w:spacing w:after="0" w:line="240" w:lineRule="auto"/>
      </w:pPr>
      <w:r>
        <w:separator/>
      </w:r>
    </w:p>
  </w:footnote>
  <w:footnote w:type="continuationSeparator" w:id="0">
    <w:p w:rsidR="00C70E3B" w:rsidRDefault="00C70E3B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5D56DE"/>
    <w:multiLevelType w:val="hybridMultilevel"/>
    <w:tmpl w:val="745C4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B62AD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6F11D2"/>
    <w:rsid w:val="007003C0"/>
    <w:rsid w:val="00700EBC"/>
    <w:rsid w:val="007036DA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1C7D"/>
    <w:rsid w:val="00835056"/>
    <w:rsid w:val="008713DA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35D89"/>
    <w:rsid w:val="00B50937"/>
    <w:rsid w:val="00B53113"/>
    <w:rsid w:val="00B63745"/>
    <w:rsid w:val="00BB1CEA"/>
    <w:rsid w:val="00BC7C4D"/>
    <w:rsid w:val="00C10250"/>
    <w:rsid w:val="00C1337F"/>
    <w:rsid w:val="00C70E3B"/>
    <w:rsid w:val="00C97A47"/>
    <w:rsid w:val="00CD4E58"/>
    <w:rsid w:val="00CF476D"/>
    <w:rsid w:val="00D4201C"/>
    <w:rsid w:val="00D74CD6"/>
    <w:rsid w:val="00E40CD6"/>
    <w:rsid w:val="00E440C4"/>
    <w:rsid w:val="00E612B2"/>
    <w:rsid w:val="00E65E4B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2012-07-18T17:42:00Z</dcterms:created>
  <dcterms:modified xsi:type="dcterms:W3CDTF">2012-07-18T17:42:00Z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