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03" w:rsidRPr="00BC3E08" w:rsidRDefault="009F3203" w:rsidP="009F3203">
      <w:pPr>
        <w:pStyle w:val="CK12SectionTitle"/>
      </w:pPr>
      <w:r w:rsidRPr="00BC3E08">
        <w:t>Hydroelectric Power</w:t>
      </w:r>
    </w:p>
    <w:p w:rsidR="009F3203" w:rsidRPr="00BC3E08" w:rsidRDefault="009F3203" w:rsidP="009F3203">
      <w:pPr>
        <w:pStyle w:val="CK12SubsectionTitle"/>
      </w:pPr>
      <w:r w:rsidRPr="00BC3E08">
        <w:t>Discussion Questions</w:t>
      </w:r>
    </w:p>
    <w:p w:rsidR="009F3203" w:rsidRPr="00BC3E08" w:rsidRDefault="009F3203" w:rsidP="009F3203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F3203" w:rsidRPr="00BC3E08" w:rsidRDefault="009F3203" w:rsidP="009F320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of a place next to a river that you like. How might that place be affected, for better or for worse, if the river were dammed?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9F3203" w:rsidRPr="00BC3E08" w:rsidRDefault="009F3203" w:rsidP="009F320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Hydroelectric power is the most popular renewable energy source in the world today. However, there are </w:t>
      </w:r>
      <w:proofErr w:type="gramStart"/>
      <w:r w:rsidRPr="00BC3E08">
        <w:t>a lot of</w:t>
      </w:r>
      <w:proofErr w:type="gramEnd"/>
      <w:r w:rsidRPr="00BC3E08">
        <w:t xml:space="preserve"> places where hydroelectricity is not applicable. Evaluate the cost effectiveness of hydroelectricity for the net energy produced. What are some situations when you would and </w:t>
      </w:r>
      <w:proofErr w:type="gramStart"/>
      <w:r w:rsidRPr="00BC3E08">
        <w:t>wouldn't</w:t>
      </w:r>
      <w:proofErr w:type="gramEnd"/>
      <w:r w:rsidRPr="00BC3E08">
        <w:t xml:space="preserve"> want to use hydroelectric power?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9F3203" w:rsidRPr="00BC3E08" w:rsidRDefault="009F3203" w:rsidP="009F320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There are several ways to harness hydroelectric power, including dams, </w:t>
      </w:r>
      <w:proofErr w:type="gramStart"/>
      <w:r w:rsidRPr="00BC3E08">
        <w:t>pumped-storage</w:t>
      </w:r>
      <w:proofErr w:type="gramEnd"/>
      <w:r w:rsidRPr="00BC3E08">
        <w:t xml:space="preserve">, tidal power plants, and underground power stations. Which of these options do you think is most effective and which would you choose to implement in your community?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9F3203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03"/>
    <w:rsid w:val="00101C7B"/>
    <w:rsid w:val="001277C1"/>
    <w:rsid w:val="001A0C48"/>
    <w:rsid w:val="0036170B"/>
    <w:rsid w:val="004670FC"/>
    <w:rsid w:val="00935F4D"/>
    <w:rsid w:val="009B6F15"/>
    <w:rsid w:val="009F3203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F320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F320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F320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F320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F320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F320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F320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F320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2012-09-07T19:08:00Z</dcterms:created>
  <dcterms:modified xsi:type="dcterms:W3CDTF">2012-09-07T19:08:00Z</dcterms:modified>
</cp:coreProperties>
</file>