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DE44E" w14:textId="69155E9C" w:rsidR="00ED52E1" w:rsidRPr="00ED52E1" w:rsidRDefault="0074686B" w:rsidP="00805179">
      <w:pPr>
        <w:pStyle w:val="CK12ChapterTitle"/>
      </w:pPr>
      <w:r>
        <w:t>Volcano Characteristics</w:t>
      </w:r>
      <w:r w:rsidR="00112665">
        <w:t>–</w:t>
      </w:r>
      <w:r w:rsidR="00112665">
        <w:t xml:space="preserve"> </w:t>
      </w:r>
      <w:r w:rsidR="00D56AD3">
        <w:t>Lesson Plan</w:t>
      </w:r>
      <w:bookmarkStart w:id="0" w:name="_GoBack"/>
      <w:bookmarkEnd w:id="0"/>
    </w:p>
    <w:p w14:paraId="333C643A" w14:textId="7405E92C" w:rsidR="00814D3F" w:rsidRPr="004C5E40" w:rsidRDefault="00814D3F" w:rsidP="00D56AD3">
      <w:pPr>
        <w:pStyle w:val="CK12SectionTitle"/>
        <w:rPr>
          <w:b w:val="0"/>
          <w:color w:val="000000" w:themeColor="text1"/>
          <w:sz w:val="22"/>
        </w:rPr>
      </w:pPr>
      <w:r>
        <w:t>Linked to CK-12 Concepts:</w:t>
      </w:r>
      <w:r w:rsidR="004C5E40">
        <w:t xml:space="preserve"> </w:t>
      </w:r>
      <w:r w:rsidR="0074686B">
        <w:rPr>
          <w:b w:val="0"/>
          <w:color w:val="000000" w:themeColor="text1"/>
          <w:sz w:val="22"/>
        </w:rPr>
        <w:t xml:space="preserve">Volcano Characteristics, Volcanoes at Plate Boundaries, </w:t>
      </w:r>
      <w:proofErr w:type="gramStart"/>
      <w:r w:rsidR="0074686B">
        <w:rPr>
          <w:b w:val="0"/>
          <w:color w:val="000000" w:themeColor="text1"/>
          <w:sz w:val="22"/>
        </w:rPr>
        <w:t>Volcanoes</w:t>
      </w:r>
      <w:proofErr w:type="gramEnd"/>
      <w:r w:rsidR="0074686B">
        <w:rPr>
          <w:b w:val="0"/>
          <w:color w:val="000000" w:themeColor="text1"/>
          <w:sz w:val="22"/>
        </w:rPr>
        <w:t xml:space="preserve"> at Hot Spots</w:t>
      </w:r>
    </w:p>
    <w:p w14:paraId="2EDDD399" w14:textId="77777777" w:rsidR="00D56AD3" w:rsidRPr="00BA1FFF" w:rsidRDefault="00D56AD3" w:rsidP="00D56AD3">
      <w:pPr>
        <w:pStyle w:val="CK12SectionTitle"/>
      </w:pPr>
      <w:r>
        <w:t>Class:</w:t>
      </w:r>
      <w:r w:rsidR="00B77590">
        <w:t xml:space="preserve"> (Customize to your use)</w:t>
      </w:r>
    </w:p>
    <w:p w14:paraId="0F0B55D9" w14:textId="77777777" w:rsidR="00D56AD3" w:rsidRDefault="00D56AD3" w:rsidP="00D56AD3">
      <w:pPr>
        <w:pStyle w:val="CK12SectionTitle"/>
      </w:pPr>
      <w:r>
        <w:t>Date:</w:t>
      </w:r>
      <w:r w:rsidR="00B77590" w:rsidRPr="00B77590">
        <w:t xml:space="preserve"> </w:t>
      </w:r>
      <w:r w:rsidR="00B77590">
        <w:t>(Customize to your use)</w:t>
      </w:r>
    </w:p>
    <w:p w14:paraId="40E92153" w14:textId="77777777" w:rsidR="00D56AD3" w:rsidRDefault="00D56AD3" w:rsidP="00D56AD3">
      <w:pPr>
        <w:pStyle w:val="CK12SectionTitle"/>
      </w:pPr>
      <w:r>
        <w:t>Standard(s):</w:t>
      </w:r>
      <w:r w:rsidR="00B77590">
        <w:t xml:space="preserve"> (Customize to your use)</w:t>
      </w:r>
    </w:p>
    <w:p w14:paraId="4AB04F88" w14:textId="77777777" w:rsidR="00D56AD3" w:rsidRDefault="0041045D" w:rsidP="00D56AD3">
      <w:pPr>
        <w:pStyle w:val="CK12SectionTitle"/>
      </w:pPr>
      <w:r>
        <w:t xml:space="preserve">Key </w:t>
      </w:r>
      <w:r w:rsidR="00D56AD3">
        <w:t>Objective(s):</w:t>
      </w:r>
    </w:p>
    <w:p w14:paraId="68E80133" w14:textId="77777777" w:rsidR="008A33CC" w:rsidRDefault="00094F01" w:rsidP="00C30DFB">
      <w:pPr>
        <w:pStyle w:val="CK12SubsectionTitle"/>
      </w:pPr>
      <w:r>
        <w:t>Concept Objective:</w:t>
      </w:r>
    </w:p>
    <w:p w14:paraId="2797F35A" w14:textId="0B21FB03" w:rsidR="00CE2703" w:rsidRDefault="00011D4C" w:rsidP="00CE2703">
      <w:pPr>
        <w:pStyle w:val="CK12LessonBase"/>
        <w:numPr>
          <w:ilvl w:val="0"/>
          <w:numId w:val="12"/>
        </w:numPr>
      </w:pPr>
      <w:r w:rsidRPr="008A33CC">
        <w:t xml:space="preserve">Define </w:t>
      </w:r>
      <w:r w:rsidR="00CE2703">
        <w:t>volcanoes</w:t>
      </w:r>
      <w:r w:rsidR="004F6FE8">
        <w:t xml:space="preserve"> and their stages.</w:t>
      </w:r>
    </w:p>
    <w:p w14:paraId="642FC6E0" w14:textId="77777777" w:rsidR="004F6FE8" w:rsidRPr="004F6FE8" w:rsidRDefault="004F6FE8" w:rsidP="00CE2703">
      <w:pPr>
        <w:pStyle w:val="CK12LessonBase"/>
        <w:numPr>
          <w:ilvl w:val="0"/>
          <w:numId w:val="12"/>
        </w:numPr>
      </w:pPr>
      <w:r>
        <w:rPr>
          <w:rFonts w:eastAsia="Times New Roman" w:cs="Times New Roman"/>
        </w:rPr>
        <w:t xml:space="preserve">Describe each of the settings where volcanic activity occurs including different plate boundaries and hot spots, giving examples of each. </w:t>
      </w:r>
    </w:p>
    <w:p w14:paraId="49EBE8A8" w14:textId="17ED7158" w:rsidR="004C5E40" w:rsidRDefault="00011D4C" w:rsidP="004F6FE8">
      <w:pPr>
        <w:pStyle w:val="CK12SubsectionTitle"/>
      </w:pPr>
      <w:r>
        <w:t>Langua</w:t>
      </w:r>
      <w:r w:rsidR="008A33CC" w:rsidRPr="008A33CC">
        <w:t>g</w:t>
      </w:r>
      <w:r>
        <w:t>e</w:t>
      </w:r>
      <w:r w:rsidR="008A33CC" w:rsidRPr="008A33CC">
        <w:t xml:space="preserve"> Objective: </w:t>
      </w:r>
      <w:r w:rsidR="004C5E40">
        <w:t xml:space="preserve"> </w:t>
      </w:r>
    </w:p>
    <w:p w14:paraId="0DFCD40A" w14:textId="2392E754" w:rsidR="00ED44A4" w:rsidRPr="009B2082" w:rsidRDefault="00906A3F" w:rsidP="00ED44A4">
      <w:pPr>
        <w:pStyle w:val="CK12LessonBase"/>
        <w:numPr>
          <w:ilvl w:val="0"/>
          <w:numId w:val="18"/>
        </w:numPr>
        <w:rPr>
          <w:color w:val="auto"/>
        </w:rPr>
      </w:pPr>
      <w:r w:rsidRPr="009B2082">
        <w:rPr>
          <w:color w:val="auto"/>
        </w:rPr>
        <w:t>Initiate and participate effectively in a range of collaborative discussions</w:t>
      </w:r>
    </w:p>
    <w:p w14:paraId="3F711FF2" w14:textId="5E9F1BA6" w:rsidR="005C41D0" w:rsidRPr="009B2082" w:rsidRDefault="00906A3F" w:rsidP="005C41D0">
      <w:pPr>
        <w:pStyle w:val="CK12LessonBase"/>
        <w:numPr>
          <w:ilvl w:val="0"/>
          <w:numId w:val="18"/>
        </w:numPr>
        <w:rPr>
          <w:color w:val="auto"/>
        </w:rPr>
      </w:pPr>
      <w:r w:rsidRPr="009B2082">
        <w:rPr>
          <w:color w:val="auto"/>
        </w:rPr>
        <w:t>Come to discussions prepared, having read material under study and refer to evidence from text to stimulate a thoughtful, well-reasoned exchange of ideas.</w:t>
      </w:r>
    </w:p>
    <w:p w14:paraId="7A49638C" w14:textId="77777777" w:rsidR="00011D4C" w:rsidRDefault="00011D4C" w:rsidP="00D56AD3">
      <w:pPr>
        <w:pStyle w:val="CK12LessonBase"/>
      </w:pPr>
    </w:p>
    <w:p w14:paraId="6C7CEEFD" w14:textId="77777777" w:rsidR="00D56AD3" w:rsidRDefault="00D56AD3" w:rsidP="00D56AD3">
      <w:pPr>
        <w:pStyle w:val="CK12SectionTitle"/>
      </w:pPr>
      <w:r>
        <w:t>Learning Activities and Timing:</w:t>
      </w:r>
      <w:r w:rsidR="00B77590" w:rsidRPr="00B77590">
        <w:t xml:space="preserve"> </w:t>
      </w:r>
      <w:r w:rsidR="00B77590">
        <w:t>(Customize to your use</w:t>
      </w:r>
      <w:r w:rsidR="00AA1601">
        <w:t>.  View</w:t>
      </w:r>
      <w:r w:rsidR="00B81741">
        <w:t xml:space="preserve"> this concept</w:t>
      </w:r>
      <w:r w:rsidR="00B81741">
        <w:t>’</w:t>
      </w:r>
      <w:r w:rsidR="00B81741">
        <w:t>s</w:t>
      </w:r>
      <w:r w:rsidR="00AA1601">
        <w:t xml:space="preserve"> </w:t>
      </w:r>
      <w:r w:rsidR="00AA1601">
        <w:t>“</w:t>
      </w:r>
      <w:r w:rsidR="00AA1601">
        <w:t>Additional Resources</w:t>
      </w:r>
      <w:r w:rsidR="00AA1601">
        <w:t>”</w:t>
      </w:r>
      <w:r w:rsidR="00AA1601">
        <w:t xml:space="preserve"> for access to </w:t>
      </w:r>
      <w:r w:rsidR="00B81741">
        <w:t xml:space="preserve">even </w:t>
      </w:r>
      <w:r w:rsidR="00AA1601">
        <w:t>more useful materials.</w:t>
      </w:r>
      <w:r w:rsidR="00B77590">
        <w:t>)</w:t>
      </w:r>
    </w:p>
    <w:p w14:paraId="0FE946F1" w14:textId="77777777" w:rsidR="00D56AD3" w:rsidRDefault="00D56AD3" w:rsidP="00D56AD3">
      <w:pPr>
        <w:pStyle w:val="CK12SectionTitle"/>
      </w:pPr>
      <w:r>
        <w:t>Exit Criteria:</w:t>
      </w:r>
      <w:r w:rsidR="00B77590" w:rsidRPr="00B77590">
        <w:t xml:space="preserve"> </w:t>
      </w:r>
      <w:r w:rsidR="00B77590">
        <w:t>(Customize to your use)</w:t>
      </w:r>
    </w:p>
    <w:p w14:paraId="035335BD" w14:textId="77777777" w:rsidR="00D56AD3" w:rsidRPr="009B2082" w:rsidRDefault="00D56AD3" w:rsidP="00D56AD3">
      <w:pPr>
        <w:pStyle w:val="CK12LessonBase"/>
        <w:rPr>
          <w:color w:val="auto"/>
        </w:rPr>
      </w:pPr>
      <w:r>
        <w:t xml:space="preserve">When </w:t>
      </w:r>
      <w:r w:rsidRPr="009B2082">
        <w:rPr>
          <w:color w:val="auto"/>
        </w:rPr>
        <w:t>students finish this lesson, they should be able to</w:t>
      </w:r>
      <w:r w:rsidRPr="009B2082">
        <w:rPr>
          <w:color w:val="auto"/>
        </w:rPr>
        <w:t>…</w:t>
      </w:r>
    </w:p>
    <w:p w14:paraId="31683541" w14:textId="513BD9DC" w:rsidR="0042349E" w:rsidRDefault="0042349E" w:rsidP="0042349E">
      <w:pPr>
        <w:pStyle w:val="CK12LessonBase"/>
        <w:numPr>
          <w:ilvl w:val="0"/>
          <w:numId w:val="17"/>
        </w:numPr>
        <w:rPr>
          <w:color w:val="auto"/>
        </w:rPr>
      </w:pPr>
      <w:r w:rsidRPr="009B2082">
        <w:rPr>
          <w:color w:val="auto"/>
        </w:rPr>
        <w:t xml:space="preserve">Complete a diagram of </w:t>
      </w:r>
      <w:r w:rsidR="009B2082">
        <w:rPr>
          <w:color w:val="auto"/>
        </w:rPr>
        <w:t>a volcanic formation</w:t>
      </w:r>
      <w:r w:rsidRPr="009B2082">
        <w:rPr>
          <w:color w:val="auto"/>
        </w:rPr>
        <w:t xml:space="preserve"> </w:t>
      </w:r>
      <w:r w:rsidR="00ED44A4" w:rsidRPr="009B2082">
        <w:rPr>
          <w:color w:val="auto"/>
        </w:rPr>
        <w:t xml:space="preserve">(See </w:t>
      </w:r>
      <w:r w:rsidR="009B2082">
        <w:rPr>
          <w:color w:val="auto"/>
        </w:rPr>
        <w:t>Differentiation Activity) using vocabulary and labels to describe the process.</w:t>
      </w:r>
    </w:p>
    <w:p w14:paraId="014F3BDB" w14:textId="77777777" w:rsidR="00B32718" w:rsidRPr="009B2082" w:rsidRDefault="00B32718" w:rsidP="00B32718">
      <w:pPr>
        <w:pStyle w:val="CK12LessonBase"/>
        <w:ind w:left="720"/>
        <w:rPr>
          <w:color w:val="auto"/>
        </w:rPr>
      </w:pPr>
    </w:p>
    <w:p w14:paraId="31A6023C" w14:textId="77777777" w:rsidR="0042349E" w:rsidRPr="00BA1FFF" w:rsidRDefault="0042349E" w:rsidP="0042349E">
      <w:pPr>
        <w:pStyle w:val="CK12LessonBase"/>
        <w:ind w:left="360"/>
      </w:pPr>
    </w:p>
    <w:p w14:paraId="2A415141" w14:textId="77777777" w:rsidR="00805179" w:rsidRDefault="00AA2FA2" w:rsidP="00C30DFB">
      <w:pPr>
        <w:pStyle w:val="CK12SectionTitle"/>
      </w:pPr>
      <w:r>
        <w:lastRenderedPageBreak/>
        <w:t xml:space="preserve">Teaching </w:t>
      </w:r>
      <w:r w:rsidR="0041045D">
        <w:t xml:space="preserve">Strategies and </w:t>
      </w:r>
      <w:r>
        <w:t>Tips</w:t>
      </w:r>
    </w:p>
    <w:p w14:paraId="26D6E9EF" w14:textId="6F928FCC" w:rsidR="00D56AD3" w:rsidRDefault="0042349E" w:rsidP="0042349E">
      <w:pPr>
        <w:pStyle w:val="CK12SectionTitle"/>
      </w:pPr>
      <w:r>
        <w:t>Introduction:</w:t>
      </w:r>
    </w:p>
    <w:p w14:paraId="6B96D5A6" w14:textId="02014FB5" w:rsidR="00DC44AF" w:rsidRDefault="00917BAF" w:rsidP="00DC44AF">
      <w:pPr>
        <w:pStyle w:val="CK12SubsectionTitle"/>
      </w:pPr>
      <w:r>
        <w:t>Using Visuals</w:t>
      </w:r>
    </w:p>
    <w:p w14:paraId="4C0705D8" w14:textId="77777777" w:rsidR="000C6409" w:rsidRDefault="00917BAF" w:rsidP="00917BAF">
      <w:pPr>
        <w:pStyle w:val="CK12LessonBase"/>
      </w:pPr>
      <w:r>
        <w:t xml:space="preserve">Show </w:t>
      </w:r>
      <w:r w:rsidR="000C6409">
        <w:t xml:space="preserve">images from the link below.  </w:t>
      </w:r>
    </w:p>
    <w:p w14:paraId="46C56BA0" w14:textId="7AF0CD4B" w:rsidR="000C6409" w:rsidRDefault="000C6409" w:rsidP="00917BAF">
      <w:pPr>
        <w:pStyle w:val="CK12LessonBase"/>
      </w:pPr>
      <w:r w:rsidRPr="00582152">
        <w:rPr>
          <w:bCs/>
          <w:i/>
        </w:rPr>
        <w:t>Iceland Volcano: Eruption Sparks Tourist Boom</w:t>
      </w:r>
      <w:r>
        <w:rPr>
          <w:bCs/>
        </w:rPr>
        <w:t xml:space="preserve">, </w:t>
      </w:r>
      <w:r>
        <w:t xml:space="preserve">National Geographic </w:t>
      </w:r>
      <w:hyperlink r:id="rId8" w:history="1">
        <w:r w:rsidRPr="008A41DF">
          <w:rPr>
            <w:rStyle w:val="Hyperlink"/>
          </w:rPr>
          <w:t>http://news.nationalgeographic.com/news/2010/04/photogalleries/100402-iceland-volcano-tourism-pictures/</w:t>
        </w:r>
      </w:hyperlink>
      <w:proofErr w:type="gramStart"/>
      <w:r>
        <w:t xml:space="preserve"> </w:t>
      </w:r>
      <w:r w:rsidR="00917BAF">
        <w:t xml:space="preserve"> </w:t>
      </w:r>
      <w:r>
        <w:t>2010</w:t>
      </w:r>
      <w:proofErr w:type="gramEnd"/>
      <w:r>
        <w:t>.</w:t>
      </w:r>
    </w:p>
    <w:p w14:paraId="043E8E25" w14:textId="7BF32850" w:rsidR="00917BAF" w:rsidRPr="00582152" w:rsidRDefault="00582152" w:rsidP="00917BAF">
      <w:pPr>
        <w:pStyle w:val="CK12LessonBase"/>
        <w:rPr>
          <w:bCs/>
        </w:rPr>
      </w:pPr>
      <w:r>
        <w:t xml:space="preserve">Have students Partner Share Dialogue (see description in Differentiation Activities guide) to the prompt, </w:t>
      </w:r>
      <w:r>
        <w:t>“</w:t>
      </w:r>
      <w:r>
        <w:t>How do you think volcanoes like this one are created?</w:t>
      </w:r>
      <w:r>
        <w:t>”</w:t>
      </w:r>
      <w:r>
        <w:t xml:space="preserve">  </w:t>
      </w:r>
    </w:p>
    <w:p w14:paraId="1DD92C99" w14:textId="77777777" w:rsidR="00DF4D9F" w:rsidRDefault="00DF4D9F" w:rsidP="00DF4D9F">
      <w:pPr>
        <w:pStyle w:val="CK12SectionTitle"/>
      </w:pPr>
      <w:r>
        <w:t>Science Inquiry:</w:t>
      </w:r>
    </w:p>
    <w:p w14:paraId="6F612F51" w14:textId="13152996" w:rsidR="004F6FE8" w:rsidRPr="004F6FE8" w:rsidRDefault="004F6FE8" w:rsidP="004F6FE8">
      <w:pPr>
        <w:pStyle w:val="CK12SubsectionTitle"/>
      </w:pPr>
      <w:r w:rsidRPr="004F6FE8">
        <w:t xml:space="preserve">Making Connections </w:t>
      </w:r>
    </w:p>
    <w:p w14:paraId="6EF289BB" w14:textId="77777777" w:rsidR="00BF786A" w:rsidRDefault="004F6FE8" w:rsidP="004F6FE8">
      <w:pPr>
        <w:pStyle w:val="CK12LessonBase"/>
      </w:pPr>
      <w:r w:rsidRPr="004F6FE8">
        <w:t xml:space="preserve">Help students think about the relationship of locations of volcanoes and earthquakes to plate tectonics. Hand out a copy of a map that shows the locations of the major volcanoes of the world. You can also hand out a map of the earthquake epicenters of the world. (This can be done effectively with a power point or transparencies if you prefer.) In small groups, have the students hypothesize about the following questions: Why are the locations of volcanoes and earthquakes shown on these two maps so similar? Where there are differences, why do they arise? How do hotspots differ from other volcanic areas and why? </w:t>
      </w:r>
    </w:p>
    <w:p w14:paraId="7E6133B4" w14:textId="699AB913" w:rsidR="004F6FE8" w:rsidRDefault="00BF786A" w:rsidP="004F6FE8">
      <w:pPr>
        <w:pStyle w:val="CK12LessonBase"/>
      </w:pPr>
      <w:r>
        <w:t xml:space="preserve">Map of volcanoes around the world from the Smithsonian National Museum of Natural History: </w:t>
      </w:r>
      <w:hyperlink r:id="rId9" w:history="1">
        <w:r w:rsidRPr="004E56F7">
          <w:rPr>
            <w:rStyle w:val="Hyperlink"/>
          </w:rPr>
          <w:t>http://www.volcano.si.edu/world/find_regions.cfm</w:t>
        </w:r>
      </w:hyperlink>
    </w:p>
    <w:p w14:paraId="2747C46B" w14:textId="6FBB0EB4" w:rsidR="00BF786A" w:rsidRDefault="00BF786A" w:rsidP="004F6FE8">
      <w:pPr>
        <w:pStyle w:val="CK12LessonBase"/>
      </w:pPr>
      <w:r>
        <w:t xml:space="preserve">Map of earthquakes from the USGS site: </w:t>
      </w:r>
      <w:hyperlink r:id="rId10" w:history="1">
        <w:r w:rsidRPr="004E56F7">
          <w:rPr>
            <w:rStyle w:val="Hyperlink"/>
          </w:rPr>
          <w:t>http://earthquake.usgs.gov/earthquakes/map/</w:t>
        </w:r>
      </w:hyperlink>
    </w:p>
    <w:p w14:paraId="65A44982" w14:textId="77777777" w:rsidR="00E86562" w:rsidRPr="004F6FE8" w:rsidRDefault="00E86562" w:rsidP="004F6FE8">
      <w:pPr>
        <w:pStyle w:val="CK12LessonBase"/>
      </w:pPr>
    </w:p>
    <w:p w14:paraId="0A0205CD" w14:textId="77777777" w:rsidR="00DF4D9F" w:rsidRDefault="00DF4D9F" w:rsidP="00DF4D9F">
      <w:pPr>
        <w:pStyle w:val="CK12SectionTitle"/>
      </w:pPr>
      <w:r>
        <w:t>Differentiated Instruction:</w:t>
      </w:r>
    </w:p>
    <w:p w14:paraId="114831F8" w14:textId="4883BF50" w:rsidR="00582152" w:rsidRPr="00582152" w:rsidRDefault="009B2082" w:rsidP="00582152">
      <w:pPr>
        <w:pStyle w:val="CK12LessonBase"/>
      </w:pPr>
      <w:proofErr w:type="gramStart"/>
      <w:r>
        <w:t>Place students in</w:t>
      </w:r>
      <w:r w:rsidR="00582152">
        <w:t xml:space="preserve"> mixed</w:t>
      </w:r>
      <w:r>
        <w:t>-ability groups of 4-5 students.</w:t>
      </w:r>
      <w:proofErr w:type="gramEnd"/>
      <w:r>
        <w:t xml:space="preserve">  Assign each group one of the following topics: hot spots, convergent boundaries, divergent plate boundaries, and stages of a volcano.  </w:t>
      </w:r>
      <w:r w:rsidR="00B32718">
        <w:t xml:space="preserve">Each group should read through the concept associated with their topic to become an </w:t>
      </w:r>
      <w:r w:rsidR="00B32718">
        <w:t>“</w:t>
      </w:r>
      <w:r w:rsidR="00B32718">
        <w:t>expert</w:t>
      </w:r>
      <w:r w:rsidR="00B32718">
        <w:t>”</w:t>
      </w:r>
      <w:r w:rsidR="00B32718">
        <w:t xml:space="preserve"> on the material with the intent of teaching it to the class.  Then h</w:t>
      </w:r>
      <w:r w:rsidR="00582152">
        <w:t>ave each group create a diagram explainin</w:t>
      </w:r>
      <w:r>
        <w:t xml:space="preserve">g </w:t>
      </w:r>
      <w:r w:rsidR="00B32718">
        <w:t>their assigned</w:t>
      </w:r>
      <w:r>
        <w:t xml:space="preserve"> topics. </w:t>
      </w:r>
      <w:r w:rsidR="00B32718">
        <w:t>Students should use</w:t>
      </w:r>
      <w:r>
        <w:t xml:space="preserve"> vocabulary </w:t>
      </w:r>
      <w:r w:rsidR="00B32718">
        <w:t xml:space="preserve">from the concept reading </w:t>
      </w:r>
      <w:r>
        <w:t xml:space="preserve">and </w:t>
      </w:r>
      <w:r w:rsidR="00B32718">
        <w:t xml:space="preserve">clearly </w:t>
      </w:r>
      <w:r>
        <w:t>label their diagrams.</w:t>
      </w:r>
    </w:p>
    <w:p w14:paraId="5D689C7C" w14:textId="77777777" w:rsidR="00582152" w:rsidRDefault="00582152" w:rsidP="00E440C4">
      <w:pPr>
        <w:pStyle w:val="CK12SectionTitle"/>
      </w:pPr>
    </w:p>
    <w:p w14:paraId="0028A791" w14:textId="77777777" w:rsidR="00E440C4" w:rsidRDefault="00AA2FA2" w:rsidP="00E440C4">
      <w:pPr>
        <w:pStyle w:val="CK12SectionTitle"/>
      </w:pPr>
      <w:r>
        <w:t xml:space="preserve">Common </w:t>
      </w:r>
      <w:r w:rsidR="0075085B">
        <w:t>Misconceptions</w:t>
      </w:r>
      <w:r w:rsidR="00D56AD3">
        <w:t>:</w:t>
      </w:r>
    </w:p>
    <w:p w14:paraId="1D5FF94A" w14:textId="63958914" w:rsidR="002E554E" w:rsidRPr="002E554E" w:rsidRDefault="002E554E" w:rsidP="002E554E">
      <w:pPr>
        <w:pStyle w:val="CK12SubsectionTitle"/>
      </w:pPr>
      <w:r w:rsidRPr="002E554E">
        <w:t>Common Misconception: Locations of Volcanoes</w:t>
      </w:r>
    </w:p>
    <w:p w14:paraId="4D3334F5" w14:textId="2F319CFA" w:rsidR="008A33CC" w:rsidRPr="008A33CC" w:rsidRDefault="002E554E" w:rsidP="008A33CC">
      <w:pPr>
        <w:pStyle w:val="CK12SectionTitle"/>
        <w:rPr>
          <w:b w:val="0"/>
          <w:color w:val="000000"/>
          <w:sz w:val="22"/>
        </w:rPr>
      </w:pPr>
      <w:r w:rsidRPr="002E554E">
        <w:rPr>
          <w:b w:val="0"/>
          <w:color w:val="000000"/>
          <w:sz w:val="22"/>
        </w:rPr>
        <w:t xml:space="preserve">Students are most likely familiar with volcanoes that are located on land. They may have seen pictures of Mt St Helens or some of the erupting volcanoes in Mexico. This may lead to the misconception that all volcanoes occur on land in regular patterns. </w:t>
      </w:r>
      <w:proofErr w:type="gramStart"/>
      <w:r w:rsidRPr="002E554E">
        <w:rPr>
          <w:b w:val="0"/>
          <w:color w:val="000000"/>
          <w:sz w:val="22"/>
        </w:rPr>
        <w:t>Present students with two maps of the world, one showing the continents and oceans and the other showing the plate boundaries.</w:t>
      </w:r>
      <w:proofErr w:type="gramEnd"/>
      <w:r w:rsidRPr="002E554E">
        <w:rPr>
          <w:b w:val="0"/>
          <w:color w:val="000000"/>
          <w:sz w:val="22"/>
        </w:rPr>
        <w:t xml:space="preserve"> Explain to students that most of the volcanoes in the world do occur along plate boundaries. And then have them investigate the fact that not all plate boundaries occur on land.</w:t>
      </w:r>
      <w:r w:rsidR="008A33CC" w:rsidRPr="008A33CC">
        <w:rPr>
          <w:b w:val="0"/>
          <w:color w:val="000000"/>
          <w:sz w:val="22"/>
        </w:rPr>
        <w:t xml:space="preserve"> </w:t>
      </w:r>
    </w:p>
    <w:p w14:paraId="40836A94" w14:textId="77777777" w:rsidR="006123C4" w:rsidRDefault="007970CE" w:rsidP="007970CE">
      <w:pPr>
        <w:pStyle w:val="CK12SectionTitle"/>
      </w:pPr>
      <w:r>
        <w:t>Enrichment</w:t>
      </w:r>
      <w:r w:rsidR="00D56AD3">
        <w:t>:</w:t>
      </w:r>
    </w:p>
    <w:p w14:paraId="25A4F81B" w14:textId="77777777" w:rsidR="002E554E" w:rsidRPr="002E554E" w:rsidRDefault="002E554E" w:rsidP="002E554E">
      <w:pPr>
        <w:pStyle w:val="CK12SectionTitle"/>
        <w:rPr>
          <w:color w:val="4F81BD"/>
          <w:sz w:val="24"/>
        </w:rPr>
      </w:pPr>
      <w:r w:rsidRPr="002E554E">
        <w:rPr>
          <w:bCs/>
          <w:color w:val="4F81BD"/>
          <w:sz w:val="24"/>
        </w:rPr>
        <w:t>Global Volcanism Program Map</w:t>
      </w:r>
      <w:r w:rsidRPr="002E554E">
        <w:rPr>
          <w:color w:val="4F81BD"/>
          <w:sz w:val="24"/>
        </w:rPr>
        <w:t xml:space="preserve"> </w:t>
      </w:r>
    </w:p>
    <w:p w14:paraId="44CEE885" w14:textId="77777777" w:rsidR="002E554E" w:rsidRPr="002E554E" w:rsidRDefault="002E554E" w:rsidP="002E554E">
      <w:pPr>
        <w:pStyle w:val="CK12SectionTitle"/>
        <w:rPr>
          <w:b w:val="0"/>
          <w:color w:val="auto"/>
          <w:sz w:val="24"/>
        </w:rPr>
      </w:pPr>
      <w:r w:rsidRPr="002E554E">
        <w:rPr>
          <w:b w:val="0"/>
          <w:color w:val="auto"/>
          <w:sz w:val="24"/>
        </w:rPr>
        <w:t xml:space="preserve">All sorts of volcanoes appear on this map created by the Global Volcanism Program: </w:t>
      </w:r>
      <w:r w:rsidRPr="002E554E">
        <w:rPr>
          <w:b w:val="0"/>
          <w:color w:val="0000FF"/>
          <w:sz w:val="24"/>
        </w:rPr>
        <w:fldChar w:fldCharType="begin"/>
      </w:r>
      <w:r w:rsidRPr="002E554E">
        <w:rPr>
          <w:b w:val="0"/>
          <w:color w:val="0000FF"/>
          <w:sz w:val="24"/>
        </w:rPr>
        <w:instrText xml:space="preserve"> HYPERLINK "http://www.volcano.si.edu/world/region.cfm?rnum=13" \t "_blank" </w:instrText>
      </w:r>
      <w:r w:rsidRPr="002E554E">
        <w:rPr>
          <w:b w:val="0"/>
          <w:color w:val="0000FF"/>
          <w:sz w:val="24"/>
        </w:rPr>
        <w:fldChar w:fldCharType="separate"/>
      </w:r>
      <w:r w:rsidRPr="002E554E">
        <w:rPr>
          <w:rStyle w:val="Hyperlink"/>
          <w:b w:val="0"/>
          <w:color w:val="0000FF"/>
          <w:sz w:val="24"/>
        </w:rPr>
        <w:t>http://www.volcano.si.edu/world/region.cfm?rnum=13</w:t>
      </w:r>
      <w:r w:rsidRPr="002E554E">
        <w:rPr>
          <w:b w:val="0"/>
          <w:color w:val="0000FF"/>
          <w:sz w:val="24"/>
        </w:rPr>
        <w:fldChar w:fldCharType="end"/>
      </w:r>
      <w:r w:rsidRPr="002E554E">
        <w:rPr>
          <w:b w:val="0"/>
          <w:color w:val="auto"/>
          <w:sz w:val="24"/>
        </w:rPr>
        <w:t xml:space="preserve">. In addition to this map, provide students with a map that shows plate boundaries. Have the students study the Global Volcanism Program map and identify the geologic reason for each of the groups of volcanoes. The students should be as specific as possible, even mentioning the type of lithosphere involved in plate interactions. The groups are: </w:t>
      </w:r>
    </w:p>
    <w:p w14:paraId="50BAFF72" w14:textId="77777777" w:rsidR="002E554E" w:rsidRPr="002E554E" w:rsidRDefault="002E554E" w:rsidP="002E554E">
      <w:pPr>
        <w:pStyle w:val="CK12SectionTitle"/>
        <w:numPr>
          <w:ilvl w:val="0"/>
          <w:numId w:val="26"/>
        </w:numPr>
        <w:rPr>
          <w:b w:val="0"/>
          <w:color w:val="auto"/>
          <w:sz w:val="24"/>
        </w:rPr>
      </w:pPr>
      <w:r w:rsidRPr="002E554E">
        <w:rPr>
          <w:b w:val="0"/>
          <w:color w:val="auto"/>
          <w:sz w:val="24"/>
        </w:rPr>
        <w:t xml:space="preserve">Yellow triangles that appear in two separate lines in the western part of the Pacific Ocean </w:t>
      </w:r>
    </w:p>
    <w:p w14:paraId="30E69D0B" w14:textId="77777777" w:rsidR="002E554E" w:rsidRPr="002E554E" w:rsidRDefault="002E554E" w:rsidP="002E554E">
      <w:pPr>
        <w:pStyle w:val="CK12SectionTitle"/>
        <w:numPr>
          <w:ilvl w:val="0"/>
          <w:numId w:val="26"/>
        </w:numPr>
        <w:rPr>
          <w:b w:val="0"/>
          <w:color w:val="auto"/>
          <w:sz w:val="24"/>
        </w:rPr>
      </w:pPr>
      <w:r w:rsidRPr="002E554E">
        <w:rPr>
          <w:b w:val="0"/>
          <w:color w:val="auto"/>
          <w:sz w:val="24"/>
        </w:rPr>
        <w:t xml:space="preserve">Red triangles that appear singly </w:t>
      </w:r>
    </w:p>
    <w:p w14:paraId="1A2386AA" w14:textId="77777777" w:rsidR="002E554E" w:rsidRPr="002E554E" w:rsidRDefault="002E554E" w:rsidP="002E554E">
      <w:pPr>
        <w:pStyle w:val="CK12SectionTitle"/>
        <w:numPr>
          <w:ilvl w:val="0"/>
          <w:numId w:val="26"/>
        </w:numPr>
        <w:rPr>
          <w:b w:val="0"/>
          <w:color w:val="auto"/>
          <w:sz w:val="24"/>
        </w:rPr>
      </w:pPr>
      <w:r w:rsidRPr="002E554E">
        <w:rPr>
          <w:b w:val="0"/>
          <w:color w:val="auto"/>
          <w:sz w:val="24"/>
        </w:rPr>
        <w:t xml:space="preserve">Red triangles that appear in a group or a line in the middle of the Pacific </w:t>
      </w:r>
    </w:p>
    <w:p w14:paraId="5FF1EF2A" w14:textId="77777777" w:rsidR="002E554E" w:rsidRPr="002E554E" w:rsidRDefault="002E554E" w:rsidP="002E554E">
      <w:pPr>
        <w:pStyle w:val="CK12SectionTitle"/>
        <w:numPr>
          <w:ilvl w:val="0"/>
          <w:numId w:val="26"/>
        </w:numPr>
        <w:rPr>
          <w:b w:val="0"/>
          <w:color w:val="auto"/>
          <w:sz w:val="24"/>
        </w:rPr>
      </w:pPr>
      <w:r w:rsidRPr="002E554E">
        <w:rPr>
          <w:b w:val="0"/>
          <w:color w:val="auto"/>
          <w:sz w:val="24"/>
        </w:rPr>
        <w:t xml:space="preserve">Red triangles that appear singly or in groups offshore in the eastern Pacific </w:t>
      </w:r>
    </w:p>
    <w:p w14:paraId="5F70FC11" w14:textId="77777777" w:rsidR="002E554E" w:rsidRPr="002E554E" w:rsidRDefault="002E554E" w:rsidP="002E554E">
      <w:pPr>
        <w:pStyle w:val="CK12SectionTitle"/>
        <w:numPr>
          <w:ilvl w:val="0"/>
          <w:numId w:val="26"/>
        </w:numPr>
        <w:rPr>
          <w:b w:val="0"/>
          <w:color w:val="auto"/>
          <w:sz w:val="24"/>
        </w:rPr>
      </w:pPr>
      <w:r w:rsidRPr="002E554E">
        <w:rPr>
          <w:b w:val="0"/>
          <w:color w:val="auto"/>
          <w:sz w:val="24"/>
        </w:rPr>
        <w:t xml:space="preserve">Yellow triangles that run in a line along western North, Central and South America </w:t>
      </w:r>
    </w:p>
    <w:p w14:paraId="0C8301E7" w14:textId="77777777" w:rsidR="002E554E" w:rsidRPr="002E554E" w:rsidRDefault="002E554E" w:rsidP="002E554E">
      <w:pPr>
        <w:pStyle w:val="CK12SectionTitle"/>
        <w:numPr>
          <w:ilvl w:val="0"/>
          <w:numId w:val="26"/>
        </w:numPr>
        <w:rPr>
          <w:b w:val="0"/>
          <w:color w:val="auto"/>
          <w:sz w:val="24"/>
        </w:rPr>
      </w:pPr>
      <w:r w:rsidRPr="002E554E">
        <w:rPr>
          <w:b w:val="0"/>
          <w:color w:val="auto"/>
          <w:sz w:val="24"/>
        </w:rPr>
        <w:t xml:space="preserve">Yellow triangles that appear east of the coastal areas in North America </w:t>
      </w:r>
    </w:p>
    <w:p w14:paraId="18ECB9B6" w14:textId="77777777" w:rsidR="002E554E" w:rsidRPr="002E554E" w:rsidRDefault="002E554E" w:rsidP="002E554E">
      <w:pPr>
        <w:pStyle w:val="CK12SectionTitle"/>
        <w:rPr>
          <w:b w:val="0"/>
          <w:color w:val="auto"/>
          <w:sz w:val="24"/>
        </w:rPr>
      </w:pPr>
      <w:r w:rsidRPr="002E554E">
        <w:rPr>
          <w:b w:val="0"/>
          <w:color w:val="auto"/>
          <w:sz w:val="24"/>
        </w:rPr>
        <w:t xml:space="preserve">Answers: The reasons for these are: </w:t>
      </w:r>
    </w:p>
    <w:p w14:paraId="4C9D36D6" w14:textId="77777777" w:rsidR="002E554E" w:rsidRPr="002E554E" w:rsidRDefault="002E554E" w:rsidP="002E554E">
      <w:pPr>
        <w:pStyle w:val="CK12SectionTitle"/>
        <w:numPr>
          <w:ilvl w:val="0"/>
          <w:numId w:val="27"/>
        </w:numPr>
        <w:rPr>
          <w:b w:val="0"/>
          <w:color w:val="auto"/>
          <w:sz w:val="24"/>
        </w:rPr>
      </w:pPr>
      <w:proofErr w:type="spellStart"/>
      <w:r w:rsidRPr="002E554E">
        <w:rPr>
          <w:b w:val="0"/>
          <w:color w:val="auto"/>
          <w:sz w:val="24"/>
        </w:rPr>
        <w:t>Subduction</w:t>
      </w:r>
      <w:proofErr w:type="spellEnd"/>
      <w:r w:rsidRPr="002E554E">
        <w:rPr>
          <w:b w:val="0"/>
          <w:color w:val="auto"/>
          <w:sz w:val="24"/>
        </w:rPr>
        <w:t xml:space="preserve"> zone volcanoes with ocean-ocean crust convergence. </w:t>
      </w:r>
    </w:p>
    <w:p w14:paraId="464D80AA" w14:textId="77777777" w:rsidR="002E554E" w:rsidRPr="002E554E" w:rsidRDefault="002E554E" w:rsidP="002E554E">
      <w:pPr>
        <w:pStyle w:val="CK12SectionTitle"/>
        <w:numPr>
          <w:ilvl w:val="0"/>
          <w:numId w:val="27"/>
        </w:numPr>
        <w:rPr>
          <w:b w:val="0"/>
          <w:color w:val="auto"/>
          <w:sz w:val="24"/>
        </w:rPr>
      </w:pPr>
      <w:r w:rsidRPr="002E554E">
        <w:rPr>
          <w:b w:val="0"/>
          <w:color w:val="auto"/>
          <w:sz w:val="24"/>
        </w:rPr>
        <w:t xml:space="preserve">Hot spot volcanoes where the triangle is on the location of the hotspot. </w:t>
      </w:r>
    </w:p>
    <w:p w14:paraId="264DDA31" w14:textId="77777777" w:rsidR="002E554E" w:rsidRPr="002E554E" w:rsidRDefault="002E554E" w:rsidP="002E554E">
      <w:pPr>
        <w:pStyle w:val="CK12SectionTitle"/>
        <w:numPr>
          <w:ilvl w:val="0"/>
          <w:numId w:val="27"/>
        </w:numPr>
        <w:rPr>
          <w:b w:val="0"/>
          <w:color w:val="auto"/>
          <w:sz w:val="24"/>
        </w:rPr>
      </w:pPr>
      <w:r w:rsidRPr="002E554E">
        <w:rPr>
          <w:b w:val="0"/>
          <w:color w:val="auto"/>
          <w:sz w:val="24"/>
        </w:rPr>
        <w:t xml:space="preserve">Hotspot volcanoes where older volcanoes are identified. </w:t>
      </w:r>
    </w:p>
    <w:p w14:paraId="13B85AE0" w14:textId="77777777" w:rsidR="002E554E" w:rsidRPr="002E554E" w:rsidRDefault="002E554E" w:rsidP="002E554E">
      <w:pPr>
        <w:pStyle w:val="CK12SectionTitle"/>
        <w:numPr>
          <w:ilvl w:val="0"/>
          <w:numId w:val="27"/>
        </w:numPr>
        <w:rPr>
          <w:b w:val="0"/>
          <w:color w:val="auto"/>
          <w:sz w:val="24"/>
        </w:rPr>
      </w:pPr>
      <w:r w:rsidRPr="002E554E">
        <w:rPr>
          <w:b w:val="0"/>
          <w:color w:val="auto"/>
          <w:sz w:val="24"/>
        </w:rPr>
        <w:lastRenderedPageBreak/>
        <w:t xml:space="preserve">Mid-ocean ridge volcanoes. The ones off of Washington State outline the Juan de Fuca Ridge. </w:t>
      </w:r>
    </w:p>
    <w:p w14:paraId="22830B62" w14:textId="77777777" w:rsidR="002E554E" w:rsidRPr="002E554E" w:rsidRDefault="002E554E" w:rsidP="002E554E">
      <w:pPr>
        <w:pStyle w:val="CK12SectionTitle"/>
        <w:numPr>
          <w:ilvl w:val="0"/>
          <w:numId w:val="27"/>
        </w:numPr>
        <w:rPr>
          <w:b w:val="0"/>
          <w:color w:val="auto"/>
          <w:sz w:val="24"/>
        </w:rPr>
      </w:pPr>
      <w:proofErr w:type="spellStart"/>
      <w:r w:rsidRPr="002E554E">
        <w:rPr>
          <w:b w:val="0"/>
          <w:color w:val="auto"/>
          <w:sz w:val="24"/>
        </w:rPr>
        <w:t>Subduction</w:t>
      </w:r>
      <w:proofErr w:type="spellEnd"/>
      <w:r w:rsidRPr="002E554E">
        <w:rPr>
          <w:b w:val="0"/>
          <w:color w:val="auto"/>
          <w:sz w:val="24"/>
        </w:rPr>
        <w:t xml:space="preserve"> zone volcanoes with continent-ocean crust convergence. </w:t>
      </w:r>
    </w:p>
    <w:p w14:paraId="1858776F" w14:textId="77777777" w:rsidR="002E554E" w:rsidRPr="002E554E" w:rsidRDefault="002E554E" w:rsidP="002E554E">
      <w:pPr>
        <w:pStyle w:val="CK12SectionTitle"/>
        <w:numPr>
          <w:ilvl w:val="0"/>
          <w:numId w:val="27"/>
        </w:numPr>
        <w:rPr>
          <w:b w:val="0"/>
          <w:color w:val="auto"/>
          <w:sz w:val="24"/>
        </w:rPr>
      </w:pPr>
      <w:r w:rsidRPr="002E554E">
        <w:rPr>
          <w:b w:val="0"/>
          <w:color w:val="auto"/>
          <w:sz w:val="24"/>
        </w:rPr>
        <w:t xml:space="preserve">Extension of the continental crust. Beneath Yellowstone is a massive mantle plume that has erupted in the past as a </w:t>
      </w:r>
      <w:proofErr w:type="spellStart"/>
      <w:r w:rsidRPr="002E554E">
        <w:rPr>
          <w:b w:val="0"/>
          <w:color w:val="auto"/>
          <w:sz w:val="24"/>
        </w:rPr>
        <w:t>supervolcano</w:t>
      </w:r>
      <w:proofErr w:type="spellEnd"/>
      <w:r w:rsidRPr="002E554E">
        <w:rPr>
          <w:b w:val="0"/>
          <w:color w:val="auto"/>
          <w:sz w:val="24"/>
        </w:rPr>
        <w:t xml:space="preserve">. </w:t>
      </w:r>
    </w:p>
    <w:p w14:paraId="2BFF65F1" w14:textId="77777777" w:rsidR="001951B7" w:rsidRDefault="001951B7" w:rsidP="0075085B">
      <w:pPr>
        <w:pStyle w:val="CK12SectionTitle"/>
      </w:pPr>
    </w:p>
    <w:p w14:paraId="7FF69AC0" w14:textId="77777777" w:rsidR="0075085B" w:rsidRDefault="0075085B" w:rsidP="0075085B">
      <w:pPr>
        <w:pStyle w:val="CK12SectionTitle"/>
      </w:pPr>
      <w:r>
        <w:t>Review Questions</w:t>
      </w:r>
      <w:r w:rsidR="00D56AD3">
        <w:t>:</w:t>
      </w:r>
    </w:p>
    <w:p w14:paraId="2E10011C" w14:textId="348C03D1" w:rsidR="00D32D85" w:rsidRPr="00D32D85" w:rsidRDefault="00D32D85" w:rsidP="00D32D85">
      <w:pPr>
        <w:pStyle w:val="CK12SectionTitle"/>
        <w:numPr>
          <w:ilvl w:val="0"/>
          <w:numId w:val="32"/>
        </w:numPr>
        <w:rPr>
          <w:rFonts w:eastAsia="Times New Roman" w:cs="Times New Roman"/>
          <w:b w:val="0"/>
          <w:color w:val="000000"/>
          <w:sz w:val="22"/>
        </w:rPr>
      </w:pPr>
      <w:r w:rsidRPr="00D32D85">
        <w:rPr>
          <w:rFonts w:eastAsia="Times New Roman" w:cs="Times New Roman"/>
          <w:b w:val="0"/>
          <w:color w:val="000000"/>
          <w:sz w:val="22"/>
        </w:rPr>
        <w:t xml:space="preserve">Where do most volcanoes occur? Why? </w:t>
      </w:r>
    </w:p>
    <w:p w14:paraId="37074B31" w14:textId="018ACA0A" w:rsidR="00D32D85" w:rsidRPr="00D32D85" w:rsidRDefault="00D32D85" w:rsidP="00D32D85">
      <w:pPr>
        <w:pStyle w:val="CK12SectionTitle"/>
        <w:numPr>
          <w:ilvl w:val="0"/>
          <w:numId w:val="32"/>
        </w:numPr>
        <w:rPr>
          <w:rFonts w:eastAsia="Times New Roman" w:cs="Times New Roman"/>
          <w:b w:val="0"/>
          <w:color w:val="000000"/>
          <w:sz w:val="22"/>
        </w:rPr>
      </w:pPr>
      <w:r w:rsidRPr="00D32D85">
        <w:rPr>
          <w:rFonts w:eastAsia="Times New Roman" w:cs="Times New Roman"/>
          <w:b w:val="0"/>
          <w:color w:val="000000"/>
          <w:sz w:val="22"/>
        </w:rPr>
        <w:t xml:space="preserve">What is needed for magma to form? </w:t>
      </w:r>
    </w:p>
    <w:p w14:paraId="2DDC5D3C" w14:textId="44758AB2" w:rsidR="00D32D85" w:rsidRPr="00D32D85" w:rsidRDefault="00D32D85" w:rsidP="00D32D85">
      <w:pPr>
        <w:pStyle w:val="CK12SectionTitle"/>
        <w:numPr>
          <w:ilvl w:val="0"/>
          <w:numId w:val="32"/>
        </w:numPr>
        <w:rPr>
          <w:rFonts w:eastAsia="Times New Roman" w:cs="Times New Roman"/>
          <w:b w:val="0"/>
          <w:color w:val="000000"/>
          <w:sz w:val="22"/>
        </w:rPr>
      </w:pPr>
      <w:r w:rsidRPr="00D32D85">
        <w:rPr>
          <w:rFonts w:eastAsia="Times New Roman" w:cs="Times New Roman"/>
          <w:b w:val="0"/>
          <w:color w:val="000000"/>
          <w:sz w:val="22"/>
        </w:rPr>
        <w:t xml:space="preserve">If a volcano is dormant, can it become active? Can it become extinct? </w:t>
      </w:r>
    </w:p>
    <w:p w14:paraId="3E9AE72F" w14:textId="77777777" w:rsidR="0075085B" w:rsidRDefault="0075085B" w:rsidP="0075085B">
      <w:pPr>
        <w:pStyle w:val="CK12SectionTitle"/>
      </w:pPr>
      <w:r>
        <w:t>Points to Consider</w:t>
      </w:r>
      <w:r w:rsidR="00D56AD3">
        <w:t>:</w:t>
      </w:r>
    </w:p>
    <w:p w14:paraId="25C182BB" w14:textId="77777777" w:rsidR="002E554E" w:rsidRPr="002E554E" w:rsidRDefault="002E554E" w:rsidP="002E554E">
      <w:pPr>
        <w:pStyle w:val="CK12SectionTitle"/>
        <w:numPr>
          <w:ilvl w:val="0"/>
          <w:numId w:val="28"/>
        </w:numPr>
        <w:rPr>
          <w:rFonts w:hAnsi="Tahoma" w:cs="Tahoma"/>
          <w:b w:val="0"/>
          <w:color w:val="000000"/>
          <w:sz w:val="22"/>
        </w:rPr>
      </w:pPr>
      <w:r w:rsidRPr="002E554E">
        <w:rPr>
          <w:rFonts w:hAnsi="Tahoma" w:cs="Tahoma"/>
          <w:b w:val="0"/>
          <w:color w:val="000000"/>
          <w:sz w:val="22"/>
        </w:rPr>
        <w:t xml:space="preserve">Some volcanoes are extinct; they are no longer active and will probably never be again. What do you think causes a volcano to become extinct? </w:t>
      </w:r>
    </w:p>
    <w:p w14:paraId="0BC1113C" w14:textId="77777777" w:rsidR="002E554E" w:rsidRPr="002E554E" w:rsidRDefault="002E554E" w:rsidP="002E554E">
      <w:pPr>
        <w:pStyle w:val="CK12SectionTitle"/>
        <w:numPr>
          <w:ilvl w:val="0"/>
          <w:numId w:val="28"/>
        </w:numPr>
        <w:rPr>
          <w:rFonts w:hAnsi="Tahoma" w:cs="Tahoma"/>
          <w:b w:val="0"/>
          <w:color w:val="000000"/>
          <w:sz w:val="22"/>
        </w:rPr>
      </w:pPr>
      <w:proofErr w:type="gramStart"/>
      <w:r w:rsidRPr="002E554E">
        <w:rPr>
          <w:rFonts w:hAnsi="Tahoma" w:cs="Tahoma"/>
          <w:b w:val="0"/>
          <w:color w:val="000000"/>
          <w:sz w:val="22"/>
        </w:rPr>
        <w:t>Hot spots are still poorly understood by earth scientists</w:t>
      </w:r>
      <w:proofErr w:type="gramEnd"/>
      <w:r w:rsidRPr="002E554E">
        <w:rPr>
          <w:rFonts w:hAnsi="Tahoma" w:cs="Tahoma"/>
          <w:b w:val="0"/>
          <w:color w:val="000000"/>
          <w:sz w:val="22"/>
        </w:rPr>
        <w:t xml:space="preserve">. Given your understanding of the Earth’s interior, why do you think it’s hard to study hot spots? </w:t>
      </w:r>
    </w:p>
    <w:p w14:paraId="4FFDE99A" w14:textId="77777777" w:rsidR="00D56AD3" w:rsidRDefault="00D56AD3" w:rsidP="00D56AD3">
      <w:pPr>
        <w:pStyle w:val="CK12SectionTitle"/>
      </w:pPr>
      <w:r>
        <w:t>Homework:</w:t>
      </w:r>
    </w:p>
    <w:p w14:paraId="3E3BD384" w14:textId="0FAD8BF9" w:rsidR="00953B4F" w:rsidRDefault="00906A3F" w:rsidP="00953B4F">
      <w:pPr>
        <w:pStyle w:val="CK12LessonBase"/>
      </w:pPr>
      <w:r>
        <w:t>Have students complete the practice section of each concept addressed in this lesson.</w:t>
      </w:r>
    </w:p>
    <w:p w14:paraId="182E40A1" w14:textId="77777777" w:rsidR="00953B4F" w:rsidRPr="00953B4F" w:rsidRDefault="00953B4F" w:rsidP="00953B4F">
      <w:pPr>
        <w:pStyle w:val="CK12LessonBase"/>
      </w:pPr>
    </w:p>
    <w:p w14:paraId="6A928EFA" w14:textId="77777777" w:rsidR="00D56AD3" w:rsidRDefault="00D56AD3" w:rsidP="00D56AD3">
      <w:pPr>
        <w:pStyle w:val="CK12SectionTitle"/>
      </w:pPr>
      <w:r>
        <w:t>Additional Resources:</w:t>
      </w:r>
    </w:p>
    <w:p w14:paraId="195E9EE1" w14:textId="77777777" w:rsidR="00FE2776" w:rsidRDefault="00FE2776" w:rsidP="00FE2776">
      <w:pPr>
        <w:numPr>
          <w:ilvl w:val="0"/>
          <w:numId w:val="30"/>
        </w:numPr>
        <w:spacing w:before="100" w:beforeAutospacing="1" w:after="100" w:afterAutospacing="1" w:line="240" w:lineRule="auto"/>
        <w:rPr>
          <w:rFonts w:eastAsia="Times New Roman" w:cs="Times New Roman"/>
        </w:rPr>
      </w:pPr>
      <w:r>
        <w:rPr>
          <w:rFonts w:eastAsia="Times New Roman" w:cs="Times New Roman"/>
        </w:rPr>
        <w:t xml:space="preserve">This website describes the United States Geological Survey’s volcano hazards program, which includes facts about volcano monitoring and how the USGS attempts to keep communities safe: </w:t>
      </w:r>
      <w:hyperlink r:id="rId11" w:history="1">
        <w:r>
          <w:rPr>
            <w:rStyle w:val="Hyperlink"/>
            <w:rFonts w:eastAsia="Times New Roman" w:cs="Times New Roman"/>
          </w:rPr>
          <w:t>http://www.usgs.gov/themes/volcano.html</w:t>
        </w:r>
      </w:hyperlink>
      <w:r>
        <w:rPr>
          <w:rFonts w:eastAsia="Times New Roman" w:cs="Times New Roman"/>
        </w:rPr>
        <w:t xml:space="preserve"> </w:t>
      </w:r>
    </w:p>
    <w:p w14:paraId="5E01E571" w14:textId="77777777" w:rsidR="00FE2776" w:rsidRDefault="00FE2776" w:rsidP="00FE2776">
      <w:pPr>
        <w:numPr>
          <w:ilvl w:val="0"/>
          <w:numId w:val="30"/>
        </w:numPr>
        <w:spacing w:before="100" w:beforeAutospacing="1" w:after="100" w:afterAutospacing="1" w:line="240" w:lineRule="auto"/>
        <w:rPr>
          <w:rFonts w:eastAsia="Times New Roman" w:cs="Times New Roman"/>
        </w:rPr>
      </w:pPr>
      <w:r>
        <w:rPr>
          <w:rFonts w:eastAsia="Times New Roman" w:cs="Times New Roman"/>
        </w:rPr>
        <w:t xml:space="preserve">The Smithsonian Institution—Global Volcanism Program has an extensive database of volcanic eruptions, maps and recent volcanic activity reports: </w:t>
      </w:r>
      <w:hyperlink r:id="rId12" w:history="1">
        <w:r>
          <w:rPr>
            <w:rStyle w:val="Hyperlink"/>
            <w:rFonts w:eastAsia="Times New Roman" w:cs="Times New Roman"/>
          </w:rPr>
          <w:t>http://www.volcano.si.edu/</w:t>
        </w:r>
      </w:hyperlink>
      <w:r>
        <w:rPr>
          <w:rFonts w:eastAsia="Times New Roman" w:cs="Times New Roman"/>
        </w:rPr>
        <w:t xml:space="preserve"> </w:t>
      </w:r>
    </w:p>
    <w:p w14:paraId="09CC19BD" w14:textId="77777777" w:rsidR="00FE2776" w:rsidRDefault="00FE2776" w:rsidP="00FE2776">
      <w:pPr>
        <w:numPr>
          <w:ilvl w:val="0"/>
          <w:numId w:val="30"/>
        </w:numPr>
        <w:spacing w:before="100" w:beforeAutospacing="1" w:after="100" w:afterAutospacing="1" w:line="240" w:lineRule="auto"/>
        <w:rPr>
          <w:rFonts w:eastAsia="Times New Roman" w:cs="Times New Roman"/>
        </w:rPr>
      </w:pPr>
      <w:r>
        <w:rPr>
          <w:rFonts w:eastAsia="Times New Roman" w:cs="Times New Roman"/>
        </w:rPr>
        <w:t xml:space="preserve">Volcano World, currently run by Oregon State University, has volcano news and activities for kids and educators focusing on land-based and submarine volcanoes: </w:t>
      </w:r>
      <w:hyperlink r:id="rId13" w:history="1">
        <w:r>
          <w:rPr>
            <w:rStyle w:val="Hyperlink"/>
            <w:rFonts w:eastAsia="Times New Roman" w:cs="Times New Roman"/>
          </w:rPr>
          <w:t>http://volcano.oregonstate.edu/education/index.html</w:t>
        </w:r>
      </w:hyperlink>
      <w:r>
        <w:rPr>
          <w:rFonts w:eastAsia="Times New Roman" w:cs="Times New Roman"/>
        </w:rPr>
        <w:t xml:space="preserve"> </w:t>
      </w:r>
    </w:p>
    <w:p w14:paraId="656A862F" w14:textId="3FC482EA" w:rsidR="00FE2776" w:rsidRPr="00D32D85" w:rsidRDefault="00FE2776" w:rsidP="00D32D85">
      <w:pPr>
        <w:numPr>
          <w:ilvl w:val="0"/>
          <w:numId w:val="30"/>
        </w:numPr>
        <w:spacing w:before="100" w:beforeAutospacing="1" w:after="100" w:afterAutospacing="1" w:line="240" w:lineRule="auto"/>
        <w:rPr>
          <w:rFonts w:eastAsia="Times New Roman" w:cs="Times New Roman"/>
        </w:rPr>
      </w:pPr>
      <w:r>
        <w:rPr>
          <w:rFonts w:eastAsia="Times New Roman" w:cs="Times New Roman"/>
        </w:rPr>
        <w:t xml:space="preserve">Cascades Volcano Observatory has news and updates about the United States most active volcanoes, the Cascades of the Pacific Northwest: </w:t>
      </w:r>
      <w:hyperlink r:id="rId14" w:history="1">
        <w:r>
          <w:rPr>
            <w:rStyle w:val="Hyperlink"/>
            <w:rFonts w:eastAsia="Times New Roman" w:cs="Times New Roman"/>
          </w:rPr>
          <w:t>http://vulcan.wr.usgs.gov/home.html</w:t>
        </w:r>
      </w:hyperlink>
      <w:r>
        <w:rPr>
          <w:rFonts w:eastAsia="Times New Roman" w:cs="Times New Roman"/>
        </w:rPr>
        <w:t xml:space="preserve">. The site also includes virtual volcano field trips: </w:t>
      </w:r>
      <w:hyperlink r:id="rId15" w:history="1">
        <w:r w:rsidRPr="004E56F7">
          <w:rPr>
            <w:rStyle w:val="Hyperlink"/>
            <w:rFonts w:eastAsia="Times New Roman" w:cs="Times New Roman"/>
          </w:rPr>
          <w:t>http://volcano.oregonstate.edu/</w:t>
        </w:r>
      </w:hyperlink>
    </w:p>
    <w:p w14:paraId="167AE06D" w14:textId="77777777" w:rsidR="00FE2776" w:rsidRDefault="00FE2776" w:rsidP="00FE2776">
      <w:pPr>
        <w:numPr>
          <w:ilvl w:val="0"/>
          <w:numId w:val="30"/>
        </w:numPr>
        <w:spacing w:before="100" w:beforeAutospacing="1" w:after="100" w:afterAutospacing="1" w:line="240" w:lineRule="auto"/>
        <w:rPr>
          <w:rFonts w:eastAsia="Times New Roman" w:cs="Times New Roman"/>
        </w:rPr>
      </w:pPr>
      <w:r>
        <w:rPr>
          <w:rFonts w:eastAsia="Times New Roman" w:cs="Times New Roman"/>
        </w:rPr>
        <w:lastRenderedPageBreak/>
        <w:t xml:space="preserve">NOVA, the PBS science series, has websites detailing segments of their show that deal with volcanoes, including: </w:t>
      </w:r>
    </w:p>
    <w:p w14:paraId="40F15967" w14:textId="77777777" w:rsidR="00FE2776" w:rsidRDefault="00FE2776" w:rsidP="00FE2776">
      <w:pPr>
        <w:numPr>
          <w:ilvl w:val="1"/>
          <w:numId w:val="30"/>
        </w:numPr>
        <w:spacing w:before="100" w:beforeAutospacing="1" w:after="100" w:afterAutospacing="1" w:line="240" w:lineRule="auto"/>
        <w:rPr>
          <w:rFonts w:eastAsia="Times New Roman" w:cs="Times New Roman"/>
        </w:rPr>
      </w:pPr>
      <w:r>
        <w:rPr>
          <w:rFonts w:eastAsia="Times New Roman" w:cs="Times New Roman"/>
        </w:rPr>
        <w:t xml:space="preserve">Mystery of the </w:t>
      </w:r>
      <w:proofErr w:type="spellStart"/>
      <w:r>
        <w:rPr>
          <w:rFonts w:eastAsia="Times New Roman" w:cs="Times New Roman"/>
        </w:rPr>
        <w:t>Megavolcano</w:t>
      </w:r>
      <w:proofErr w:type="spellEnd"/>
      <w:r>
        <w:rPr>
          <w:rFonts w:eastAsia="Times New Roman" w:cs="Times New Roman"/>
        </w:rPr>
        <w:t xml:space="preserve">: </w:t>
      </w:r>
      <w:hyperlink r:id="rId16" w:history="1">
        <w:r>
          <w:rPr>
            <w:rStyle w:val="Hyperlink"/>
            <w:rFonts w:eastAsia="Times New Roman" w:cs="Times New Roman"/>
          </w:rPr>
          <w:t>http://www.pbs.org/wgbh/nova/megavolcano/</w:t>
        </w:r>
      </w:hyperlink>
      <w:r>
        <w:rPr>
          <w:rFonts w:eastAsia="Times New Roman" w:cs="Times New Roman"/>
        </w:rPr>
        <w:t xml:space="preserve"> </w:t>
      </w:r>
    </w:p>
    <w:p w14:paraId="3AE45027" w14:textId="77777777" w:rsidR="00C96244" w:rsidRDefault="00C96244" w:rsidP="00C96244">
      <w:pPr>
        <w:pStyle w:val="CK12LessonBase"/>
        <w:ind w:left="720"/>
      </w:pPr>
    </w:p>
    <w:p w14:paraId="0CB6B544" w14:textId="77777777" w:rsidR="00DF1029" w:rsidRPr="00ED52E1" w:rsidRDefault="00DF1029" w:rsidP="00DF1029">
      <w:pPr>
        <w:pStyle w:val="CK12LessonBase"/>
      </w:pPr>
    </w:p>
    <w:sectPr w:rsidR="00DF1029" w:rsidRPr="00ED52E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D8EE7" w14:textId="77777777" w:rsidR="009B2082" w:rsidRDefault="009B2082" w:rsidP="002C69F4">
      <w:pPr>
        <w:spacing w:after="0" w:line="240" w:lineRule="auto"/>
      </w:pPr>
      <w:r>
        <w:separator/>
      </w:r>
    </w:p>
  </w:endnote>
  <w:endnote w:type="continuationSeparator" w:id="0">
    <w:p w14:paraId="16BF5183" w14:textId="77777777" w:rsidR="009B2082" w:rsidRDefault="009B208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4E4742A3" w14:textId="77777777" w:rsidR="009B2082" w:rsidRDefault="009B2082">
        <w:pPr>
          <w:pStyle w:val="Footer"/>
          <w:jc w:val="center"/>
        </w:pPr>
        <w:r>
          <w:fldChar w:fldCharType="begin"/>
        </w:r>
        <w:r>
          <w:instrText xml:space="preserve"> PAGE   \* MERGEFORMAT </w:instrText>
        </w:r>
        <w:r>
          <w:fldChar w:fldCharType="separate"/>
        </w:r>
        <w:r w:rsidR="00857294">
          <w:rPr>
            <w:noProof/>
          </w:rPr>
          <w:t>1</w:t>
        </w:r>
        <w:r>
          <w:rPr>
            <w:noProof/>
          </w:rPr>
          <w:fldChar w:fldCharType="end"/>
        </w:r>
      </w:p>
    </w:sdtContent>
  </w:sdt>
  <w:p w14:paraId="1ED44F4B" w14:textId="77777777" w:rsidR="009B2082" w:rsidRDefault="009B20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0610" w14:textId="77777777" w:rsidR="009B2082" w:rsidRDefault="009B2082" w:rsidP="002C69F4">
      <w:pPr>
        <w:spacing w:after="0" w:line="240" w:lineRule="auto"/>
      </w:pPr>
      <w:r>
        <w:separator/>
      </w:r>
    </w:p>
  </w:footnote>
  <w:footnote w:type="continuationSeparator" w:id="0">
    <w:p w14:paraId="48FCCB77" w14:textId="77777777" w:rsidR="009B2082" w:rsidRDefault="009B2082"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6D02"/>
    <w:multiLevelType w:val="multilevel"/>
    <w:tmpl w:val="7818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F1187"/>
    <w:multiLevelType w:val="hybridMultilevel"/>
    <w:tmpl w:val="0550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F3B46"/>
    <w:multiLevelType w:val="hybridMultilevel"/>
    <w:tmpl w:val="7B04D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75A4"/>
    <w:multiLevelType w:val="multilevel"/>
    <w:tmpl w:val="E3D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5">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7">
    <w:nsid w:val="1506351D"/>
    <w:multiLevelType w:val="multilevel"/>
    <w:tmpl w:val="C0E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74FC5"/>
    <w:multiLevelType w:val="multilevel"/>
    <w:tmpl w:val="FC52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627714"/>
    <w:multiLevelType w:val="multilevel"/>
    <w:tmpl w:val="006A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D4BCA"/>
    <w:multiLevelType w:val="multilevel"/>
    <w:tmpl w:val="926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C17B98"/>
    <w:multiLevelType w:val="multilevel"/>
    <w:tmpl w:val="88D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D2B44"/>
    <w:multiLevelType w:val="multilevel"/>
    <w:tmpl w:val="0FFC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7A6C65"/>
    <w:multiLevelType w:val="multilevel"/>
    <w:tmpl w:val="5B20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75074D"/>
    <w:multiLevelType w:val="multilevel"/>
    <w:tmpl w:val="8EBE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3631D"/>
    <w:multiLevelType w:val="hybridMultilevel"/>
    <w:tmpl w:val="21FC3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417989"/>
    <w:multiLevelType w:val="hybridMultilevel"/>
    <w:tmpl w:val="932A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18">
    <w:nsid w:val="31B368DB"/>
    <w:multiLevelType w:val="hybridMultilevel"/>
    <w:tmpl w:val="ED32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E5E15"/>
    <w:multiLevelType w:val="hybridMultilevel"/>
    <w:tmpl w:val="3E68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21">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23">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24">
    <w:nsid w:val="4B816329"/>
    <w:multiLevelType w:val="hybridMultilevel"/>
    <w:tmpl w:val="D52A2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26">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27">
    <w:nsid w:val="546905B7"/>
    <w:multiLevelType w:val="hybridMultilevel"/>
    <w:tmpl w:val="EF58A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29">
    <w:nsid w:val="595421A9"/>
    <w:multiLevelType w:val="multilevel"/>
    <w:tmpl w:val="3184E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C032B6"/>
    <w:multiLevelType w:val="multilevel"/>
    <w:tmpl w:val="6DDA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6275A0"/>
    <w:multiLevelType w:val="hybridMultilevel"/>
    <w:tmpl w:val="ACEEC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3E37A1"/>
    <w:multiLevelType w:val="multilevel"/>
    <w:tmpl w:val="A23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7A63CB"/>
    <w:multiLevelType w:val="hybridMultilevel"/>
    <w:tmpl w:val="89CE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28"/>
  </w:num>
  <w:num w:numId="4">
    <w:abstractNumId w:val="20"/>
  </w:num>
  <w:num w:numId="5">
    <w:abstractNumId w:val="25"/>
  </w:num>
  <w:num w:numId="6">
    <w:abstractNumId w:val="4"/>
  </w:num>
  <w:num w:numId="7">
    <w:abstractNumId w:val="23"/>
  </w:num>
  <w:num w:numId="8">
    <w:abstractNumId w:val="17"/>
  </w:num>
  <w:num w:numId="9">
    <w:abstractNumId w:val="26"/>
  </w:num>
  <w:num w:numId="10">
    <w:abstractNumId w:val="5"/>
  </w:num>
  <w:num w:numId="11">
    <w:abstractNumId w:val="21"/>
  </w:num>
  <w:num w:numId="12">
    <w:abstractNumId w:val="32"/>
  </w:num>
  <w:num w:numId="13">
    <w:abstractNumId w:val="30"/>
  </w:num>
  <w:num w:numId="14">
    <w:abstractNumId w:val="3"/>
  </w:num>
  <w:num w:numId="15">
    <w:abstractNumId w:val="7"/>
  </w:num>
  <w:num w:numId="16">
    <w:abstractNumId w:val="0"/>
  </w:num>
  <w:num w:numId="17">
    <w:abstractNumId w:val="1"/>
  </w:num>
  <w:num w:numId="18">
    <w:abstractNumId w:val="19"/>
  </w:num>
  <w:num w:numId="19">
    <w:abstractNumId w:val="18"/>
  </w:num>
  <w:num w:numId="20">
    <w:abstractNumId w:val="31"/>
  </w:num>
  <w:num w:numId="21">
    <w:abstractNumId w:val="16"/>
  </w:num>
  <w:num w:numId="22">
    <w:abstractNumId w:val="24"/>
  </w:num>
  <w:num w:numId="23">
    <w:abstractNumId w:val="13"/>
  </w:num>
  <w:num w:numId="24">
    <w:abstractNumId w:val="11"/>
  </w:num>
  <w:num w:numId="25">
    <w:abstractNumId w:val="10"/>
  </w:num>
  <w:num w:numId="26">
    <w:abstractNumId w:val="12"/>
  </w:num>
  <w:num w:numId="27">
    <w:abstractNumId w:val="8"/>
  </w:num>
  <w:num w:numId="28">
    <w:abstractNumId w:val="9"/>
  </w:num>
  <w:num w:numId="29">
    <w:abstractNumId w:val="29"/>
  </w:num>
  <w:num w:numId="30">
    <w:abstractNumId w:val="2"/>
  </w:num>
  <w:num w:numId="31">
    <w:abstractNumId w:val="27"/>
  </w:num>
  <w:num w:numId="32">
    <w:abstractNumId w:val="33"/>
  </w:num>
  <w:num w:numId="33">
    <w:abstractNumId w:val="1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1D4C"/>
    <w:rsid w:val="00090EF4"/>
    <w:rsid w:val="00094F01"/>
    <w:rsid w:val="000C6409"/>
    <w:rsid w:val="000D7100"/>
    <w:rsid w:val="00112665"/>
    <w:rsid w:val="0014078D"/>
    <w:rsid w:val="001951B7"/>
    <w:rsid w:val="001A18BB"/>
    <w:rsid w:val="001B25C0"/>
    <w:rsid w:val="00205402"/>
    <w:rsid w:val="00275D75"/>
    <w:rsid w:val="002C69F4"/>
    <w:rsid w:val="002E1206"/>
    <w:rsid w:val="002E554E"/>
    <w:rsid w:val="003042A9"/>
    <w:rsid w:val="00366B2A"/>
    <w:rsid w:val="003A1230"/>
    <w:rsid w:val="003C1A8A"/>
    <w:rsid w:val="0041045D"/>
    <w:rsid w:val="0042349E"/>
    <w:rsid w:val="00462391"/>
    <w:rsid w:val="004840F2"/>
    <w:rsid w:val="004B7E50"/>
    <w:rsid w:val="004C29A8"/>
    <w:rsid w:val="004C5E40"/>
    <w:rsid w:val="004D4D12"/>
    <w:rsid w:val="004F6FE8"/>
    <w:rsid w:val="00542F46"/>
    <w:rsid w:val="005523CC"/>
    <w:rsid w:val="00582152"/>
    <w:rsid w:val="005C41D0"/>
    <w:rsid w:val="005E00D0"/>
    <w:rsid w:val="006054B5"/>
    <w:rsid w:val="006123C4"/>
    <w:rsid w:val="00627DD3"/>
    <w:rsid w:val="0067218D"/>
    <w:rsid w:val="0068757A"/>
    <w:rsid w:val="0072524A"/>
    <w:rsid w:val="0074686B"/>
    <w:rsid w:val="0075085B"/>
    <w:rsid w:val="007766FF"/>
    <w:rsid w:val="00781B18"/>
    <w:rsid w:val="007970CE"/>
    <w:rsid w:val="007E1E5C"/>
    <w:rsid w:val="007F5815"/>
    <w:rsid w:val="00805179"/>
    <w:rsid w:val="00814D3F"/>
    <w:rsid w:val="00857294"/>
    <w:rsid w:val="008A33CC"/>
    <w:rsid w:val="008E4011"/>
    <w:rsid w:val="00906A3F"/>
    <w:rsid w:val="00917BAF"/>
    <w:rsid w:val="00953B4F"/>
    <w:rsid w:val="009A31C1"/>
    <w:rsid w:val="009B2082"/>
    <w:rsid w:val="00A42388"/>
    <w:rsid w:val="00A76EAD"/>
    <w:rsid w:val="00AA1601"/>
    <w:rsid w:val="00AA2FA2"/>
    <w:rsid w:val="00B32718"/>
    <w:rsid w:val="00B77590"/>
    <w:rsid w:val="00B81741"/>
    <w:rsid w:val="00BF786A"/>
    <w:rsid w:val="00C05B9D"/>
    <w:rsid w:val="00C30DFB"/>
    <w:rsid w:val="00C911B1"/>
    <w:rsid w:val="00C96244"/>
    <w:rsid w:val="00CE2703"/>
    <w:rsid w:val="00D32D85"/>
    <w:rsid w:val="00D56AD3"/>
    <w:rsid w:val="00DA7579"/>
    <w:rsid w:val="00DC44AF"/>
    <w:rsid w:val="00DE19B8"/>
    <w:rsid w:val="00DE3CAB"/>
    <w:rsid w:val="00DF1029"/>
    <w:rsid w:val="00DF4D9F"/>
    <w:rsid w:val="00E440C4"/>
    <w:rsid w:val="00E53D40"/>
    <w:rsid w:val="00E702D4"/>
    <w:rsid w:val="00E86562"/>
    <w:rsid w:val="00EA06C3"/>
    <w:rsid w:val="00ED44A4"/>
    <w:rsid w:val="00ED52E1"/>
    <w:rsid w:val="00FA4D78"/>
    <w:rsid w:val="00FE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951B7"/>
    <w:rPr>
      <w:color w:val="0000FF" w:themeColor="hyperlink"/>
      <w:u w:val="single"/>
    </w:rPr>
  </w:style>
  <w:style w:type="character" w:styleId="Strong">
    <w:name w:val="Strong"/>
    <w:basedOn w:val="DefaultParagraphFont"/>
    <w:uiPriority w:val="22"/>
    <w:qFormat/>
    <w:rsid w:val="007F5815"/>
    <w:rPr>
      <w:b/>
      <w:bCs/>
    </w:rPr>
  </w:style>
  <w:style w:type="character" w:styleId="FollowedHyperlink">
    <w:name w:val="FollowedHyperlink"/>
    <w:basedOn w:val="DefaultParagraphFont"/>
    <w:uiPriority w:val="99"/>
    <w:semiHidden/>
    <w:unhideWhenUsed/>
    <w:rsid w:val="00FE277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951B7"/>
    <w:rPr>
      <w:color w:val="0000FF" w:themeColor="hyperlink"/>
      <w:u w:val="single"/>
    </w:rPr>
  </w:style>
  <w:style w:type="character" w:styleId="Strong">
    <w:name w:val="Strong"/>
    <w:basedOn w:val="DefaultParagraphFont"/>
    <w:uiPriority w:val="22"/>
    <w:qFormat/>
    <w:rsid w:val="007F5815"/>
    <w:rPr>
      <w:b/>
      <w:bCs/>
    </w:rPr>
  </w:style>
  <w:style w:type="character" w:styleId="FollowedHyperlink">
    <w:name w:val="FollowedHyperlink"/>
    <w:basedOn w:val="DefaultParagraphFont"/>
    <w:uiPriority w:val="99"/>
    <w:semiHidden/>
    <w:unhideWhenUsed/>
    <w:rsid w:val="00FE27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5686">
      <w:bodyDiv w:val="1"/>
      <w:marLeft w:val="0"/>
      <w:marRight w:val="0"/>
      <w:marTop w:val="0"/>
      <w:marBottom w:val="0"/>
      <w:divBdr>
        <w:top w:val="none" w:sz="0" w:space="0" w:color="auto"/>
        <w:left w:val="none" w:sz="0" w:space="0" w:color="auto"/>
        <w:bottom w:val="none" w:sz="0" w:space="0" w:color="auto"/>
        <w:right w:val="none" w:sz="0" w:space="0" w:color="auto"/>
      </w:divBdr>
      <w:divsChild>
        <w:div w:id="814369520">
          <w:marLeft w:val="0"/>
          <w:marRight w:val="0"/>
          <w:marTop w:val="0"/>
          <w:marBottom w:val="0"/>
          <w:divBdr>
            <w:top w:val="none" w:sz="0" w:space="0" w:color="auto"/>
            <w:left w:val="none" w:sz="0" w:space="0" w:color="auto"/>
            <w:bottom w:val="none" w:sz="0" w:space="0" w:color="auto"/>
            <w:right w:val="none" w:sz="0" w:space="0" w:color="auto"/>
          </w:divBdr>
        </w:div>
      </w:divsChild>
    </w:div>
    <w:div w:id="182785942">
      <w:bodyDiv w:val="1"/>
      <w:marLeft w:val="0"/>
      <w:marRight w:val="0"/>
      <w:marTop w:val="0"/>
      <w:marBottom w:val="0"/>
      <w:divBdr>
        <w:top w:val="none" w:sz="0" w:space="0" w:color="auto"/>
        <w:left w:val="none" w:sz="0" w:space="0" w:color="auto"/>
        <w:bottom w:val="none" w:sz="0" w:space="0" w:color="auto"/>
        <w:right w:val="none" w:sz="0" w:space="0" w:color="auto"/>
      </w:divBdr>
      <w:divsChild>
        <w:div w:id="869807461">
          <w:marLeft w:val="0"/>
          <w:marRight w:val="0"/>
          <w:marTop w:val="0"/>
          <w:marBottom w:val="0"/>
          <w:divBdr>
            <w:top w:val="none" w:sz="0" w:space="0" w:color="auto"/>
            <w:left w:val="none" w:sz="0" w:space="0" w:color="auto"/>
            <w:bottom w:val="none" w:sz="0" w:space="0" w:color="auto"/>
            <w:right w:val="none" w:sz="0" w:space="0" w:color="auto"/>
          </w:divBdr>
        </w:div>
      </w:divsChild>
    </w:div>
    <w:div w:id="183596829">
      <w:bodyDiv w:val="1"/>
      <w:marLeft w:val="0"/>
      <w:marRight w:val="0"/>
      <w:marTop w:val="0"/>
      <w:marBottom w:val="0"/>
      <w:divBdr>
        <w:top w:val="none" w:sz="0" w:space="0" w:color="auto"/>
        <w:left w:val="none" w:sz="0" w:space="0" w:color="auto"/>
        <w:bottom w:val="none" w:sz="0" w:space="0" w:color="auto"/>
        <w:right w:val="none" w:sz="0" w:space="0" w:color="auto"/>
      </w:divBdr>
    </w:div>
    <w:div w:id="201866778">
      <w:bodyDiv w:val="1"/>
      <w:marLeft w:val="0"/>
      <w:marRight w:val="0"/>
      <w:marTop w:val="0"/>
      <w:marBottom w:val="0"/>
      <w:divBdr>
        <w:top w:val="none" w:sz="0" w:space="0" w:color="auto"/>
        <w:left w:val="none" w:sz="0" w:space="0" w:color="auto"/>
        <w:bottom w:val="none" w:sz="0" w:space="0" w:color="auto"/>
        <w:right w:val="none" w:sz="0" w:space="0" w:color="auto"/>
      </w:divBdr>
    </w:div>
    <w:div w:id="243226569">
      <w:bodyDiv w:val="1"/>
      <w:marLeft w:val="0"/>
      <w:marRight w:val="0"/>
      <w:marTop w:val="0"/>
      <w:marBottom w:val="0"/>
      <w:divBdr>
        <w:top w:val="none" w:sz="0" w:space="0" w:color="auto"/>
        <w:left w:val="none" w:sz="0" w:space="0" w:color="auto"/>
        <w:bottom w:val="none" w:sz="0" w:space="0" w:color="auto"/>
        <w:right w:val="none" w:sz="0" w:space="0" w:color="auto"/>
      </w:divBdr>
    </w:div>
    <w:div w:id="264853168">
      <w:bodyDiv w:val="1"/>
      <w:marLeft w:val="0"/>
      <w:marRight w:val="0"/>
      <w:marTop w:val="0"/>
      <w:marBottom w:val="0"/>
      <w:divBdr>
        <w:top w:val="none" w:sz="0" w:space="0" w:color="auto"/>
        <w:left w:val="none" w:sz="0" w:space="0" w:color="auto"/>
        <w:bottom w:val="none" w:sz="0" w:space="0" w:color="auto"/>
        <w:right w:val="none" w:sz="0" w:space="0" w:color="auto"/>
      </w:divBdr>
    </w:div>
    <w:div w:id="355693904">
      <w:bodyDiv w:val="1"/>
      <w:marLeft w:val="0"/>
      <w:marRight w:val="0"/>
      <w:marTop w:val="0"/>
      <w:marBottom w:val="0"/>
      <w:divBdr>
        <w:top w:val="none" w:sz="0" w:space="0" w:color="auto"/>
        <w:left w:val="none" w:sz="0" w:space="0" w:color="auto"/>
        <w:bottom w:val="none" w:sz="0" w:space="0" w:color="auto"/>
        <w:right w:val="none" w:sz="0" w:space="0" w:color="auto"/>
      </w:divBdr>
    </w:div>
    <w:div w:id="392460800">
      <w:bodyDiv w:val="1"/>
      <w:marLeft w:val="0"/>
      <w:marRight w:val="0"/>
      <w:marTop w:val="0"/>
      <w:marBottom w:val="0"/>
      <w:divBdr>
        <w:top w:val="none" w:sz="0" w:space="0" w:color="auto"/>
        <w:left w:val="none" w:sz="0" w:space="0" w:color="auto"/>
        <w:bottom w:val="none" w:sz="0" w:space="0" w:color="auto"/>
        <w:right w:val="none" w:sz="0" w:space="0" w:color="auto"/>
      </w:divBdr>
    </w:div>
    <w:div w:id="504172833">
      <w:bodyDiv w:val="1"/>
      <w:marLeft w:val="0"/>
      <w:marRight w:val="0"/>
      <w:marTop w:val="0"/>
      <w:marBottom w:val="0"/>
      <w:divBdr>
        <w:top w:val="none" w:sz="0" w:space="0" w:color="auto"/>
        <w:left w:val="none" w:sz="0" w:space="0" w:color="auto"/>
        <w:bottom w:val="none" w:sz="0" w:space="0" w:color="auto"/>
        <w:right w:val="none" w:sz="0" w:space="0" w:color="auto"/>
      </w:divBdr>
    </w:div>
    <w:div w:id="667365446">
      <w:bodyDiv w:val="1"/>
      <w:marLeft w:val="0"/>
      <w:marRight w:val="0"/>
      <w:marTop w:val="0"/>
      <w:marBottom w:val="0"/>
      <w:divBdr>
        <w:top w:val="none" w:sz="0" w:space="0" w:color="auto"/>
        <w:left w:val="none" w:sz="0" w:space="0" w:color="auto"/>
        <w:bottom w:val="none" w:sz="0" w:space="0" w:color="auto"/>
        <w:right w:val="none" w:sz="0" w:space="0" w:color="auto"/>
      </w:divBdr>
    </w:div>
    <w:div w:id="830951323">
      <w:bodyDiv w:val="1"/>
      <w:marLeft w:val="0"/>
      <w:marRight w:val="0"/>
      <w:marTop w:val="0"/>
      <w:marBottom w:val="0"/>
      <w:divBdr>
        <w:top w:val="none" w:sz="0" w:space="0" w:color="auto"/>
        <w:left w:val="none" w:sz="0" w:space="0" w:color="auto"/>
        <w:bottom w:val="none" w:sz="0" w:space="0" w:color="auto"/>
        <w:right w:val="none" w:sz="0" w:space="0" w:color="auto"/>
      </w:divBdr>
    </w:div>
    <w:div w:id="929974377">
      <w:bodyDiv w:val="1"/>
      <w:marLeft w:val="0"/>
      <w:marRight w:val="0"/>
      <w:marTop w:val="0"/>
      <w:marBottom w:val="0"/>
      <w:divBdr>
        <w:top w:val="none" w:sz="0" w:space="0" w:color="auto"/>
        <w:left w:val="none" w:sz="0" w:space="0" w:color="auto"/>
        <w:bottom w:val="none" w:sz="0" w:space="0" w:color="auto"/>
        <w:right w:val="none" w:sz="0" w:space="0" w:color="auto"/>
      </w:divBdr>
    </w:div>
    <w:div w:id="930313893">
      <w:bodyDiv w:val="1"/>
      <w:marLeft w:val="0"/>
      <w:marRight w:val="0"/>
      <w:marTop w:val="0"/>
      <w:marBottom w:val="0"/>
      <w:divBdr>
        <w:top w:val="none" w:sz="0" w:space="0" w:color="auto"/>
        <w:left w:val="none" w:sz="0" w:space="0" w:color="auto"/>
        <w:bottom w:val="none" w:sz="0" w:space="0" w:color="auto"/>
        <w:right w:val="none" w:sz="0" w:space="0" w:color="auto"/>
      </w:divBdr>
    </w:div>
    <w:div w:id="1008555157">
      <w:bodyDiv w:val="1"/>
      <w:marLeft w:val="0"/>
      <w:marRight w:val="0"/>
      <w:marTop w:val="0"/>
      <w:marBottom w:val="0"/>
      <w:divBdr>
        <w:top w:val="none" w:sz="0" w:space="0" w:color="auto"/>
        <w:left w:val="none" w:sz="0" w:space="0" w:color="auto"/>
        <w:bottom w:val="none" w:sz="0" w:space="0" w:color="auto"/>
        <w:right w:val="none" w:sz="0" w:space="0" w:color="auto"/>
      </w:divBdr>
    </w:div>
    <w:div w:id="1064907978">
      <w:bodyDiv w:val="1"/>
      <w:marLeft w:val="0"/>
      <w:marRight w:val="0"/>
      <w:marTop w:val="0"/>
      <w:marBottom w:val="0"/>
      <w:divBdr>
        <w:top w:val="none" w:sz="0" w:space="0" w:color="auto"/>
        <w:left w:val="none" w:sz="0" w:space="0" w:color="auto"/>
        <w:bottom w:val="none" w:sz="0" w:space="0" w:color="auto"/>
        <w:right w:val="none" w:sz="0" w:space="0" w:color="auto"/>
      </w:divBdr>
    </w:div>
    <w:div w:id="1079210146">
      <w:bodyDiv w:val="1"/>
      <w:marLeft w:val="0"/>
      <w:marRight w:val="0"/>
      <w:marTop w:val="0"/>
      <w:marBottom w:val="0"/>
      <w:divBdr>
        <w:top w:val="none" w:sz="0" w:space="0" w:color="auto"/>
        <w:left w:val="none" w:sz="0" w:space="0" w:color="auto"/>
        <w:bottom w:val="none" w:sz="0" w:space="0" w:color="auto"/>
        <w:right w:val="none" w:sz="0" w:space="0" w:color="auto"/>
      </w:divBdr>
    </w:div>
    <w:div w:id="1171719046">
      <w:bodyDiv w:val="1"/>
      <w:marLeft w:val="0"/>
      <w:marRight w:val="0"/>
      <w:marTop w:val="0"/>
      <w:marBottom w:val="0"/>
      <w:divBdr>
        <w:top w:val="none" w:sz="0" w:space="0" w:color="auto"/>
        <w:left w:val="none" w:sz="0" w:space="0" w:color="auto"/>
        <w:bottom w:val="none" w:sz="0" w:space="0" w:color="auto"/>
        <w:right w:val="none" w:sz="0" w:space="0" w:color="auto"/>
      </w:divBdr>
    </w:div>
    <w:div w:id="1535651470">
      <w:bodyDiv w:val="1"/>
      <w:marLeft w:val="0"/>
      <w:marRight w:val="0"/>
      <w:marTop w:val="0"/>
      <w:marBottom w:val="0"/>
      <w:divBdr>
        <w:top w:val="none" w:sz="0" w:space="0" w:color="auto"/>
        <w:left w:val="none" w:sz="0" w:space="0" w:color="auto"/>
        <w:bottom w:val="none" w:sz="0" w:space="0" w:color="auto"/>
        <w:right w:val="none" w:sz="0" w:space="0" w:color="auto"/>
      </w:divBdr>
    </w:div>
    <w:div w:id="1553686516">
      <w:bodyDiv w:val="1"/>
      <w:marLeft w:val="0"/>
      <w:marRight w:val="0"/>
      <w:marTop w:val="0"/>
      <w:marBottom w:val="0"/>
      <w:divBdr>
        <w:top w:val="none" w:sz="0" w:space="0" w:color="auto"/>
        <w:left w:val="none" w:sz="0" w:space="0" w:color="auto"/>
        <w:bottom w:val="none" w:sz="0" w:space="0" w:color="auto"/>
        <w:right w:val="none" w:sz="0" w:space="0" w:color="auto"/>
      </w:divBdr>
    </w:div>
    <w:div w:id="1558977036">
      <w:bodyDiv w:val="1"/>
      <w:marLeft w:val="0"/>
      <w:marRight w:val="0"/>
      <w:marTop w:val="0"/>
      <w:marBottom w:val="0"/>
      <w:divBdr>
        <w:top w:val="none" w:sz="0" w:space="0" w:color="auto"/>
        <w:left w:val="none" w:sz="0" w:space="0" w:color="auto"/>
        <w:bottom w:val="none" w:sz="0" w:space="0" w:color="auto"/>
        <w:right w:val="none" w:sz="0" w:space="0" w:color="auto"/>
      </w:divBdr>
    </w:div>
    <w:div w:id="1561286348">
      <w:bodyDiv w:val="1"/>
      <w:marLeft w:val="0"/>
      <w:marRight w:val="0"/>
      <w:marTop w:val="0"/>
      <w:marBottom w:val="0"/>
      <w:divBdr>
        <w:top w:val="none" w:sz="0" w:space="0" w:color="auto"/>
        <w:left w:val="none" w:sz="0" w:space="0" w:color="auto"/>
        <w:bottom w:val="none" w:sz="0" w:space="0" w:color="auto"/>
        <w:right w:val="none" w:sz="0" w:space="0" w:color="auto"/>
      </w:divBdr>
    </w:div>
    <w:div w:id="1689796334">
      <w:bodyDiv w:val="1"/>
      <w:marLeft w:val="0"/>
      <w:marRight w:val="0"/>
      <w:marTop w:val="0"/>
      <w:marBottom w:val="0"/>
      <w:divBdr>
        <w:top w:val="none" w:sz="0" w:space="0" w:color="auto"/>
        <w:left w:val="none" w:sz="0" w:space="0" w:color="auto"/>
        <w:bottom w:val="none" w:sz="0" w:space="0" w:color="auto"/>
        <w:right w:val="none" w:sz="0" w:space="0" w:color="auto"/>
      </w:divBdr>
    </w:div>
    <w:div w:id="1756322128">
      <w:bodyDiv w:val="1"/>
      <w:marLeft w:val="0"/>
      <w:marRight w:val="0"/>
      <w:marTop w:val="0"/>
      <w:marBottom w:val="0"/>
      <w:divBdr>
        <w:top w:val="none" w:sz="0" w:space="0" w:color="auto"/>
        <w:left w:val="none" w:sz="0" w:space="0" w:color="auto"/>
        <w:bottom w:val="none" w:sz="0" w:space="0" w:color="auto"/>
        <w:right w:val="none" w:sz="0" w:space="0" w:color="auto"/>
      </w:divBdr>
    </w:div>
    <w:div w:id="1802264367">
      <w:bodyDiv w:val="1"/>
      <w:marLeft w:val="0"/>
      <w:marRight w:val="0"/>
      <w:marTop w:val="0"/>
      <w:marBottom w:val="0"/>
      <w:divBdr>
        <w:top w:val="none" w:sz="0" w:space="0" w:color="auto"/>
        <w:left w:val="none" w:sz="0" w:space="0" w:color="auto"/>
        <w:bottom w:val="none" w:sz="0" w:space="0" w:color="auto"/>
        <w:right w:val="none" w:sz="0" w:space="0" w:color="auto"/>
      </w:divBdr>
    </w:div>
    <w:div w:id="1866364625">
      <w:bodyDiv w:val="1"/>
      <w:marLeft w:val="0"/>
      <w:marRight w:val="0"/>
      <w:marTop w:val="0"/>
      <w:marBottom w:val="0"/>
      <w:divBdr>
        <w:top w:val="none" w:sz="0" w:space="0" w:color="auto"/>
        <w:left w:val="none" w:sz="0" w:space="0" w:color="auto"/>
        <w:bottom w:val="none" w:sz="0" w:space="0" w:color="auto"/>
        <w:right w:val="none" w:sz="0" w:space="0" w:color="auto"/>
      </w:divBdr>
    </w:div>
    <w:div w:id="1895041471">
      <w:bodyDiv w:val="1"/>
      <w:marLeft w:val="0"/>
      <w:marRight w:val="0"/>
      <w:marTop w:val="0"/>
      <w:marBottom w:val="0"/>
      <w:divBdr>
        <w:top w:val="none" w:sz="0" w:space="0" w:color="auto"/>
        <w:left w:val="none" w:sz="0" w:space="0" w:color="auto"/>
        <w:bottom w:val="none" w:sz="0" w:space="0" w:color="auto"/>
        <w:right w:val="none" w:sz="0" w:space="0" w:color="auto"/>
      </w:divBdr>
    </w:div>
    <w:div w:id="19519351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sgs.gov/themes/volcano.html" TargetMode="External"/><Relationship Id="rId12" Type="http://schemas.openxmlformats.org/officeDocument/2006/relationships/hyperlink" Target="http://www.volcano.si.edu/" TargetMode="External"/><Relationship Id="rId13" Type="http://schemas.openxmlformats.org/officeDocument/2006/relationships/hyperlink" Target="http://volcano.oregonstate.edu/education/index.html" TargetMode="External"/><Relationship Id="rId14" Type="http://schemas.openxmlformats.org/officeDocument/2006/relationships/hyperlink" Target="http://vulcan.wr.usgs.gov/home.html" TargetMode="External"/><Relationship Id="rId15" Type="http://schemas.openxmlformats.org/officeDocument/2006/relationships/hyperlink" Target="http://volcano.oregonstate.edu/" TargetMode="External"/><Relationship Id="rId16" Type="http://schemas.openxmlformats.org/officeDocument/2006/relationships/hyperlink" Target="http://www.pbs.org/wgbh/nova/megavolcano/"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ews.nationalgeographic.com/news/2010/04/photogalleries/100402-iceland-volcano-tourism-pictures/" TargetMode="External"/><Relationship Id="rId9" Type="http://schemas.openxmlformats.org/officeDocument/2006/relationships/hyperlink" Target="http://www.volcano.si.edu/world/find_regions.cfm" TargetMode="External"/><Relationship Id="rId10" Type="http://schemas.openxmlformats.org/officeDocument/2006/relationships/hyperlink" Target="http://earthquake.usgs.gov/earthquakes/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 Cerda</cp:lastModifiedBy>
  <cp:revision>3</cp:revision>
  <dcterms:created xsi:type="dcterms:W3CDTF">2012-07-11T18:51:00Z</dcterms:created>
  <dcterms:modified xsi:type="dcterms:W3CDTF">2012-07-11T18:52:00Z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