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51" w:rsidRPr="00BC3E08" w:rsidRDefault="00CE7651" w:rsidP="00CE7651">
      <w:pPr>
        <w:pStyle w:val="CK12SectionTitle"/>
      </w:pPr>
      <w:r w:rsidRPr="00BC3E08">
        <w:t>Venus</w:t>
      </w:r>
    </w:p>
    <w:p w:rsidR="00CE7651" w:rsidRPr="00BC3E08" w:rsidRDefault="00CE7651" w:rsidP="00CE7651">
      <w:pPr>
        <w:pStyle w:val="CK12SubsectionTitle"/>
      </w:pPr>
      <w:r w:rsidRPr="00BC3E08">
        <w:t>Discussion Questions</w:t>
      </w:r>
    </w:p>
    <w:p w:rsidR="00CE7651" w:rsidRPr="00BC3E08" w:rsidRDefault="00CE7651" w:rsidP="00CE7651">
      <w:pPr>
        <w:pStyle w:val="CK12LessonBase"/>
        <w:rPr>
          <w:i/>
        </w:rPr>
      </w:pPr>
      <w:r w:rsidRPr="00BC3E08">
        <w:rPr>
          <w:i/>
        </w:rPr>
        <w:t>These sample discussion questions were submitted by students. They can be used as part of a class discussion, as an essay topic, or as a student project idea.</w:t>
      </w:r>
    </w:p>
    <w:p w:rsidR="00CE7651" w:rsidRPr="00BC3E08" w:rsidRDefault="00CE7651" w:rsidP="00CE7651">
      <w:pPr>
        <w:pStyle w:val="CK12BulletedList"/>
        <w:numPr>
          <w:ilvl w:val="0"/>
          <w:numId w:val="1"/>
        </w:numPr>
        <w:rPr>
          <w:i/>
        </w:rPr>
      </w:pPr>
      <w:r w:rsidRPr="00BC3E08">
        <w:t xml:space="preserve">If you were designing an astronaut's suit for Venus, what conditions would you have to account for the keep the astronaut inside your suit alive? </w:t>
      </w:r>
      <w:r w:rsidRPr="00BC3E08">
        <w:t>–</w:t>
      </w:r>
      <w:r w:rsidRPr="00BC3E08">
        <w:t xml:space="preserve"> </w:t>
      </w:r>
      <w:r w:rsidRPr="00BC3E08">
        <w:rPr>
          <w:i/>
        </w:rPr>
        <w:t>submitted by Vikram Sivaraja</w:t>
      </w:r>
    </w:p>
    <w:p w:rsidR="00CE7651" w:rsidRPr="00BC3E08" w:rsidRDefault="00CE7651" w:rsidP="00CE7651">
      <w:pPr>
        <w:pStyle w:val="CK12BulletedList"/>
        <w:numPr>
          <w:ilvl w:val="0"/>
          <w:numId w:val="1"/>
        </w:numPr>
        <w:rPr>
          <w:i/>
        </w:rPr>
      </w:pPr>
      <w:r w:rsidRPr="00BC3E08">
        <w:t xml:space="preserve">The inner layers of Venus are similar to those of Earth. What are some of the similarities, and what makes them different? How do these differences correspond to differences in their atmosphere, temperature, gravity, and other characteristics? </w:t>
      </w:r>
      <w:r w:rsidRPr="00BC3E08">
        <w:t>–</w:t>
      </w:r>
      <w:r w:rsidRPr="00BC3E08">
        <w:t xml:space="preserve"> </w:t>
      </w:r>
      <w:r w:rsidRPr="00BC3E08">
        <w:rPr>
          <w:i/>
        </w:rPr>
        <w:t>submitted by Helena Abbott</w:t>
      </w:r>
    </w:p>
    <w:p w:rsidR="00195E2A" w:rsidRDefault="00CE7651">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51"/>
    <w:rsid w:val="00101C7B"/>
    <w:rsid w:val="001277C1"/>
    <w:rsid w:val="001A0C48"/>
    <w:rsid w:val="0036170B"/>
    <w:rsid w:val="004670FC"/>
    <w:rsid w:val="00935F4D"/>
    <w:rsid w:val="009B6F15"/>
    <w:rsid w:val="00A44550"/>
    <w:rsid w:val="00CE7651"/>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E7651"/>
    <w:pPr>
      <w:keepNext/>
    </w:pPr>
    <w:rPr>
      <w:rFonts w:ascii="Tahoma" w:eastAsiaTheme="minorEastAsia"/>
      <w:b/>
      <w:color w:val="4F81BD"/>
      <w:sz w:val="24"/>
    </w:rPr>
  </w:style>
  <w:style w:type="paragraph" w:customStyle="1" w:styleId="CK12SectionTitle">
    <w:name w:val="CK12SectionTitle"/>
    <w:basedOn w:val="Normal"/>
    <w:next w:val="CK12LessonBase"/>
    <w:qFormat/>
    <w:rsid w:val="00CE7651"/>
    <w:pPr>
      <w:keepNext/>
    </w:pPr>
    <w:rPr>
      <w:rFonts w:ascii="Tahoma" w:eastAsiaTheme="minorEastAsia"/>
      <w:b/>
      <w:color w:val="365F91"/>
      <w:sz w:val="28"/>
    </w:rPr>
  </w:style>
  <w:style w:type="paragraph" w:customStyle="1" w:styleId="CK12BulletedList">
    <w:name w:val="CK12BulletedList"/>
    <w:basedOn w:val="Normal"/>
    <w:next w:val="CK12LessonBase"/>
    <w:qFormat/>
    <w:rsid w:val="00CE7651"/>
    <w:rPr>
      <w:rFonts w:ascii="Tahoma" w:eastAsiaTheme="minorEastAsia"/>
    </w:rPr>
  </w:style>
  <w:style w:type="paragraph" w:customStyle="1" w:styleId="CK12LessonBase">
    <w:name w:val="CK12LessonBase"/>
    <w:basedOn w:val="Normal"/>
    <w:qFormat/>
    <w:rsid w:val="00CE7651"/>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E7651"/>
    <w:pPr>
      <w:keepNext/>
    </w:pPr>
    <w:rPr>
      <w:rFonts w:ascii="Tahoma" w:eastAsiaTheme="minorEastAsia"/>
      <w:b/>
      <w:color w:val="4F81BD"/>
      <w:sz w:val="24"/>
    </w:rPr>
  </w:style>
  <w:style w:type="paragraph" w:customStyle="1" w:styleId="CK12SectionTitle">
    <w:name w:val="CK12SectionTitle"/>
    <w:basedOn w:val="Normal"/>
    <w:next w:val="CK12LessonBase"/>
    <w:qFormat/>
    <w:rsid w:val="00CE7651"/>
    <w:pPr>
      <w:keepNext/>
    </w:pPr>
    <w:rPr>
      <w:rFonts w:ascii="Tahoma" w:eastAsiaTheme="minorEastAsia"/>
      <w:b/>
      <w:color w:val="365F91"/>
      <w:sz w:val="28"/>
    </w:rPr>
  </w:style>
  <w:style w:type="paragraph" w:customStyle="1" w:styleId="CK12BulletedList">
    <w:name w:val="CK12BulletedList"/>
    <w:basedOn w:val="Normal"/>
    <w:next w:val="CK12LessonBase"/>
    <w:qFormat/>
    <w:rsid w:val="00CE7651"/>
    <w:rPr>
      <w:rFonts w:ascii="Tahoma" w:eastAsiaTheme="minorEastAsia"/>
    </w:rPr>
  </w:style>
  <w:style w:type="paragraph" w:customStyle="1" w:styleId="CK12LessonBase">
    <w:name w:val="CK12LessonBase"/>
    <w:basedOn w:val="Normal"/>
    <w:qFormat/>
    <w:rsid w:val="00CE7651"/>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2012-09-07T20:16:00Z</dcterms:created>
  <dcterms:modified xsi:type="dcterms:W3CDTF">2012-09-07T20:17:00Z</dcterms:modified>
</cp:coreProperties>
</file>