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Pr="00414232" w:rsidRDefault="00414232" w:rsidP="00414232">
      <w:pPr>
        <w:pStyle w:val="CK12ChapterTitle"/>
        <w:rPr>
          <w:rFonts w:eastAsia="Times New Roman"/>
        </w:rPr>
      </w:pPr>
      <w:r w:rsidRPr="00414232">
        <w:rPr>
          <w:rFonts w:eastAsia="Times New Roman"/>
        </w:rPr>
        <w:t>Effect of Atmospheric Circulation on Climate</w:t>
      </w:r>
      <w:r>
        <w:rPr>
          <w:rFonts w:eastAsia="Times New Roman"/>
        </w:rPr>
        <w:t xml:space="preserve"> </w:t>
      </w:r>
      <w:proofErr w:type="spellStart"/>
      <w:r w:rsidR="008468F5">
        <w:t>Post</w:t>
      </w:r>
      <w:bookmarkStart w:id="0" w:name="_GoBack"/>
      <w:bookmarkEnd w:id="0"/>
      <w:r w:rsidR="0010411E">
        <w:t>Read</w:t>
      </w:r>
      <w:proofErr w:type="spellEnd"/>
    </w:p>
    <w:p w:rsidR="002568DD" w:rsidRDefault="002568DD" w:rsidP="002568DD">
      <w:pPr>
        <w:pStyle w:val="CK12SectionTitle"/>
        <w:outlineLvl w:val="0"/>
      </w:pPr>
      <w:r>
        <w:t>Objective</w:t>
      </w:r>
    </w:p>
    <w:p w:rsidR="002568DD" w:rsidRPr="00D00D58" w:rsidRDefault="002568DD" w:rsidP="002568DD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  <w:proofErr w:type="gramEnd"/>
    </w:p>
    <w:p w:rsidR="002568DD" w:rsidRDefault="002568DD" w:rsidP="002568DD">
      <w:pPr>
        <w:pStyle w:val="CK12SectionTitle"/>
        <w:outlineLvl w:val="0"/>
      </w:pPr>
      <w:r>
        <w:t>Instruction</w:t>
      </w:r>
    </w:p>
    <w:p w:rsidR="002568DD" w:rsidRDefault="002568DD" w:rsidP="002568DD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407897" w:rsidRDefault="002568DD" w:rsidP="002568DD">
      <w:pPr>
        <w:pStyle w:val="CK12LessonBase"/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2568DD" w:rsidRDefault="00407897" w:rsidP="002568DD">
      <w:pPr>
        <w:pStyle w:val="CK12LessonBase"/>
      </w:pPr>
      <w:r w:rsidRPr="00407897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Prior completion of this concept</w:t>
      </w:r>
      <w:r>
        <w:rPr>
          <w:rFonts w:ascii="Calibri" w:hAnsi="Calibri"/>
          <w:i/>
          <w:iCs/>
          <w:color w:val="FF0000"/>
        </w:rPr>
        <w:t>’</w:t>
      </w:r>
      <w:r>
        <w:rPr>
          <w:i/>
          <w:iCs/>
          <w:color w:val="FF0000"/>
        </w:rPr>
        <w:t xml:space="preserve">s </w:t>
      </w:r>
      <w:proofErr w:type="spellStart"/>
      <w:r>
        <w:rPr>
          <w:i/>
          <w:iCs/>
          <w:color w:val="FF0000"/>
        </w:rPr>
        <w:t>PreRead</w:t>
      </w:r>
      <w:proofErr w:type="spellEnd"/>
      <w:r>
        <w:rPr>
          <w:i/>
          <w:iCs/>
          <w:color w:val="FF0000"/>
        </w:rPr>
        <w:t xml:space="preserve"> activity is required for this resource.</w:t>
      </w:r>
    </w:p>
    <w:p w:rsidR="00407897" w:rsidRDefault="00407897" w:rsidP="002568DD">
      <w:pPr>
        <w:pStyle w:val="CK12LessonBase"/>
      </w:pPr>
    </w:p>
    <w:p w:rsidR="002568DD" w:rsidRDefault="002568DD" w:rsidP="002568DD">
      <w:pPr>
        <w:pStyle w:val="CK12SectionTitle"/>
        <w:outlineLvl w:val="0"/>
      </w:pPr>
      <w:r>
        <w:t>Activity</w:t>
      </w:r>
    </w:p>
    <w:p w:rsidR="008E0AE8" w:rsidRDefault="008E0AE8" w:rsidP="002568DD">
      <w:pPr>
        <w:pStyle w:val="CK12NumberedList"/>
        <w:numPr>
          <w:ilvl w:val="0"/>
          <w:numId w:val="15"/>
        </w:numPr>
      </w:pPr>
      <w:r>
        <w:t>Write the following word in the first column:</w:t>
      </w:r>
      <w:r w:rsidR="002568DD">
        <w:t xml:space="preserve"> </w:t>
      </w:r>
      <w:r>
        <w:t xml:space="preserve">Circulation cells, wind belts, Polar cells, Ferrell cells, Hadley cells, Inter Tropical Convergence Zone, Trade Winds, Land Breezes, Sea Breezes, Polar Jet Streams, Westerlies and Easterlies </w:t>
      </w:r>
    </w:p>
    <w:p w:rsidR="002568DD" w:rsidRPr="006A2754" w:rsidRDefault="002568DD" w:rsidP="008E0AE8">
      <w:pPr>
        <w:pStyle w:val="CK12NumberedList"/>
        <w:numPr>
          <w:ilvl w:val="0"/>
          <w:numId w:val="15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2568DD" w:rsidRDefault="002568DD" w:rsidP="002568DD">
      <w:pPr>
        <w:pStyle w:val="CK12NumberedList"/>
        <w:numPr>
          <w:ilvl w:val="0"/>
          <w:numId w:val="15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2568DD" w:rsidRDefault="002568DD" w:rsidP="002568DD">
      <w:pPr>
        <w:pStyle w:val="CK12NumberedList"/>
        <w:numPr>
          <w:ilvl w:val="0"/>
          <w:numId w:val="15"/>
        </w:numPr>
      </w:pPr>
      <w:r>
        <w:t>Read the text and c</w:t>
      </w:r>
      <w:r w:rsidRPr="003C6952">
        <w:t xml:space="preserve">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p w:rsidR="002568DD" w:rsidRDefault="002568DD" w:rsidP="002568DD">
      <w:pPr>
        <w:pStyle w:val="CK12LessonBase"/>
      </w:pPr>
    </w:p>
    <w:p w:rsidR="008E0AE8" w:rsidRDefault="008E0AE8" w:rsidP="002568DD">
      <w:pPr>
        <w:pStyle w:val="CK12LessonBase"/>
      </w:pPr>
    </w:p>
    <w:p w:rsidR="002568DD" w:rsidRDefault="002568DD" w:rsidP="002568DD">
      <w:pPr>
        <w:pStyle w:val="CK12LessonBase"/>
      </w:pPr>
    </w:p>
    <w:p w:rsidR="002568DD" w:rsidRPr="002568DD" w:rsidRDefault="002568DD" w:rsidP="002568DD">
      <w:pPr>
        <w:pStyle w:val="CK12LessonBase"/>
      </w:pPr>
    </w:p>
    <w:tbl>
      <w:tblPr>
        <w:tblW w:w="97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68"/>
        <w:gridCol w:w="1080"/>
        <w:gridCol w:w="3150"/>
        <w:gridCol w:w="942"/>
        <w:gridCol w:w="2898"/>
      </w:tblGrid>
      <w:tr w:rsidR="002568DD" w:rsidRPr="007D4A6B" w:rsidTr="00B31B02">
        <w:trPr>
          <w:trHeight w:val="638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  <w:spacing w:after="0" w:line="240" w:lineRule="auto"/>
            </w:pPr>
            <w:r w:rsidRPr="006A2754">
              <w:lastRenderedPageBreak/>
              <w:t>Word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  <w:spacing w:after="0" w:line="240" w:lineRule="auto"/>
            </w:pPr>
            <w:r w:rsidRPr="006A2754">
              <w:t>Before</w:t>
            </w:r>
          </w:p>
          <w:p w:rsidR="002568DD" w:rsidRPr="006A2754" w:rsidRDefault="002568DD" w:rsidP="00B31B02">
            <w:pPr>
              <w:pStyle w:val="CK12TableHeaderCell"/>
              <w:spacing w:after="0" w:line="240" w:lineRule="auto"/>
            </w:pPr>
            <w:r w:rsidRPr="006A2754">
              <w:t># 0-5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  <w:spacing w:after="0" w:line="240" w:lineRule="auto"/>
            </w:pPr>
            <w:r w:rsidRPr="006A2754">
              <w:t>Definition/Example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  <w:spacing w:after="0" w:line="240" w:lineRule="auto"/>
            </w:pPr>
            <w:r w:rsidRPr="006A2754">
              <w:t>After</w:t>
            </w:r>
          </w:p>
          <w:p w:rsidR="002568DD" w:rsidRPr="006A2754" w:rsidRDefault="002568DD" w:rsidP="00B31B02">
            <w:pPr>
              <w:pStyle w:val="CK12TableHeaderCell"/>
              <w:spacing w:after="0" w:line="240" w:lineRule="auto"/>
            </w:pPr>
            <w:r w:rsidRPr="006A2754">
              <w:t>#0-5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  <w:spacing w:after="0" w:line="240" w:lineRule="auto"/>
            </w:pPr>
            <w:r w:rsidRPr="006A2754">
              <w:t>Definition/ Example</w:t>
            </w:r>
          </w:p>
        </w:tc>
      </w:tr>
      <w:tr w:rsidR="002568DD" w:rsidRPr="009C1D35" w:rsidTr="00B31B02">
        <w:trPr>
          <w:trHeight w:val="64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66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9C1D35" w:rsidTr="00B31B02">
        <w:trPr>
          <w:trHeight w:val="58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9C1D35" w:rsidRDefault="002568DD" w:rsidP="00B31B02">
            <w:pPr>
              <w:pStyle w:val="CK12TableCell"/>
            </w:pPr>
          </w:p>
        </w:tc>
      </w:tr>
      <w:tr w:rsidR="002568DD" w:rsidRPr="007D4A6B" w:rsidTr="00B31B02">
        <w:trPr>
          <w:trHeight w:val="36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2568DD" w:rsidRPr="006A2754" w:rsidRDefault="002568DD" w:rsidP="00B31B02">
            <w:pPr>
              <w:pStyle w:val="CK12TableHeaderCell"/>
            </w:pPr>
            <w:r w:rsidRPr="006A2754">
              <w:rPr>
                <w:color w:val="000000"/>
              </w:rPr>
              <w:t>Difference:</w:t>
            </w:r>
          </w:p>
        </w:tc>
      </w:tr>
    </w:tbl>
    <w:p w:rsidR="00F66DA6" w:rsidRPr="00C97A47" w:rsidRDefault="00F66DA6" w:rsidP="00ED583A">
      <w:pPr>
        <w:pStyle w:val="CK12SectionTitle"/>
        <w:outlineLvl w:val="0"/>
      </w:pPr>
    </w:p>
    <w:sectPr w:rsidR="00F66DA6" w:rsidRPr="00C97A47" w:rsidSect="004142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33" w:rsidRDefault="00D33733" w:rsidP="002C69F4">
      <w:pPr>
        <w:spacing w:after="0" w:line="240" w:lineRule="auto"/>
      </w:pPr>
      <w:r>
        <w:separator/>
      </w:r>
    </w:p>
  </w:endnote>
  <w:endnote w:type="continuationSeparator" w:id="0">
    <w:p w:rsidR="00D33733" w:rsidRDefault="00D33733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33" w:rsidRDefault="00D33733" w:rsidP="002C69F4">
      <w:pPr>
        <w:spacing w:after="0" w:line="240" w:lineRule="auto"/>
      </w:pPr>
      <w:r>
        <w:separator/>
      </w:r>
    </w:p>
  </w:footnote>
  <w:footnote w:type="continuationSeparator" w:id="0">
    <w:p w:rsidR="00D33733" w:rsidRDefault="00D33733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27937"/>
    <w:rsid w:val="00036AA3"/>
    <w:rsid w:val="000615C8"/>
    <w:rsid w:val="00073394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568DD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07897"/>
    <w:rsid w:val="00414232"/>
    <w:rsid w:val="00442A30"/>
    <w:rsid w:val="0045165A"/>
    <w:rsid w:val="0048049A"/>
    <w:rsid w:val="00484EE4"/>
    <w:rsid w:val="004B274E"/>
    <w:rsid w:val="004B57DD"/>
    <w:rsid w:val="004C6464"/>
    <w:rsid w:val="00542F46"/>
    <w:rsid w:val="0055510A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0BF2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175E3"/>
    <w:rsid w:val="00835056"/>
    <w:rsid w:val="008468F5"/>
    <w:rsid w:val="00882C4C"/>
    <w:rsid w:val="00892B05"/>
    <w:rsid w:val="008B7F36"/>
    <w:rsid w:val="008C6DC0"/>
    <w:rsid w:val="008E0AE8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E7F71"/>
    <w:rsid w:val="00CF476D"/>
    <w:rsid w:val="00D33733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D583A"/>
    <w:rsid w:val="00EF558F"/>
    <w:rsid w:val="00F116C5"/>
    <w:rsid w:val="00F30444"/>
    <w:rsid w:val="00F66DA6"/>
    <w:rsid w:val="00F84E46"/>
    <w:rsid w:val="00F91301"/>
    <w:rsid w:val="00FA4D78"/>
    <w:rsid w:val="00FB0569"/>
    <w:rsid w:val="00FD206A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2012-07-26T17:46:00Z</dcterms:created>
  <dcterms:modified xsi:type="dcterms:W3CDTF">2012-07-26T18:02:00Z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