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0D" w:rsidRPr="00ED52E1" w:rsidRDefault="00EA4F0D" w:rsidP="00EA4F0D">
      <w:pPr>
        <w:pStyle w:val="CK12ChapterTitle"/>
      </w:pPr>
      <w:r>
        <w:t xml:space="preserve">Influences on Weathering </w:t>
      </w:r>
      <w:proofErr w:type="spellStart"/>
      <w:r>
        <w:t>PreRead</w:t>
      </w:r>
      <w:proofErr w:type="spellEnd"/>
    </w:p>
    <w:p w:rsidR="00EA4F0D" w:rsidRDefault="00EA4F0D" w:rsidP="00EA4F0D">
      <w:pPr>
        <w:pStyle w:val="CK12SectionTitle"/>
        <w:outlineLvl w:val="0"/>
      </w:pPr>
      <w:r>
        <w:t>Objective</w:t>
      </w:r>
    </w:p>
    <w:p w:rsidR="00EA4F0D" w:rsidRPr="00D41CF0" w:rsidRDefault="00EA4F0D" w:rsidP="00EA4F0D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EA4F0D" w:rsidRDefault="00EA4F0D" w:rsidP="00EA4F0D">
      <w:pPr>
        <w:pStyle w:val="CK12SectionTitle"/>
        <w:outlineLvl w:val="0"/>
      </w:pPr>
      <w:r>
        <w:t>Instruction</w:t>
      </w:r>
    </w:p>
    <w:p w:rsidR="00EA4F0D" w:rsidRPr="00F643AD" w:rsidRDefault="00EA4F0D" w:rsidP="00EA4F0D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EA4F0D" w:rsidRDefault="00EA4F0D" w:rsidP="00EA4F0D">
      <w:pPr>
        <w:pStyle w:val="CK12SectionTitle"/>
        <w:spacing w:after="0"/>
        <w:outlineLvl w:val="0"/>
      </w:pPr>
      <w:r>
        <w:t>Activity</w:t>
      </w:r>
    </w:p>
    <w:p w:rsidR="00EA4F0D" w:rsidRPr="002B6A46" w:rsidRDefault="00EA4F0D" w:rsidP="00EA4F0D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EA4F0D" w:rsidRPr="00CB1457" w:rsidTr="00F60157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EA4F0D" w:rsidRPr="00CB1457" w:rsidTr="00F60157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</w:pPr>
            <w:r>
              <w:t>Temperature can change the rate of weathering.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EA4F0D" w:rsidRPr="00CB1457" w:rsidTr="00F60157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Pr="003C3B00" w:rsidRDefault="00EA4F0D" w:rsidP="00F60157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All minerals will undergo weathering at the same rate.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EA4F0D" w:rsidRPr="00CB1457" w:rsidTr="00F60157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Pr="003C3B00" w:rsidRDefault="00EA4F0D" w:rsidP="00F60157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Some rock types will weather faster than other rock types.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EA4F0D" w:rsidRPr="00CB1457" w:rsidTr="00F60157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Pr="003C3B00" w:rsidRDefault="00EA4F0D" w:rsidP="00F60157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A hot, dry climate will weather much faster than a hot, wet climate.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4F0D" w:rsidRDefault="00EA4F0D" w:rsidP="00F6015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EA4F0D" w:rsidRDefault="00EA4F0D" w:rsidP="00EA4F0D">
      <w:pPr>
        <w:pStyle w:val="CK12SectionTitle"/>
        <w:outlineLvl w:val="0"/>
      </w:pPr>
    </w:p>
    <w:p w:rsidR="00EA4F0D" w:rsidRDefault="00EA4F0D" w:rsidP="00EA4F0D">
      <w:pPr>
        <w:pStyle w:val="CK12LessonBase"/>
      </w:pPr>
    </w:p>
    <w:p w:rsidR="00EA4F0D" w:rsidRDefault="00EA4F0D" w:rsidP="00EA4F0D">
      <w:pPr>
        <w:pStyle w:val="CK12LessonBase"/>
      </w:pPr>
    </w:p>
    <w:p w:rsidR="00EA4F0D" w:rsidRDefault="00EA4F0D" w:rsidP="00EA4F0D">
      <w:pPr>
        <w:pStyle w:val="CK12LessonBase"/>
      </w:pPr>
    </w:p>
    <w:p w:rsidR="00EA4F0D" w:rsidRPr="00EA4F0D" w:rsidRDefault="00EA4F0D" w:rsidP="00EA4F0D">
      <w:pPr>
        <w:pStyle w:val="CK12LessonBase"/>
      </w:pPr>
    </w:p>
    <w:sectPr w:rsidR="00EA4F0D" w:rsidRPr="00EA4F0D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A4F0D"/>
    <w:rsid w:val="005A7EE7"/>
    <w:rsid w:val="00633C8A"/>
    <w:rsid w:val="0064700D"/>
    <w:rsid w:val="00693AFC"/>
    <w:rsid w:val="00C36363"/>
    <w:rsid w:val="00DF7996"/>
    <w:rsid w:val="00EA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0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A4F0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A4F0D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A4F0D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EA4F0D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A4F0D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EA4F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2012-07-16T17:39:00Z</dcterms:created>
  <dcterms:modified xsi:type="dcterms:W3CDTF">2012-07-16T17:39:00Z</dcterms:modified>
</cp:coreProperties>
</file>