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00" w:rsidRPr="00BC3E08" w:rsidRDefault="00972D00" w:rsidP="00972D00">
      <w:pPr>
        <w:pStyle w:val="CK12SectionTitle"/>
      </w:pPr>
      <w:bookmarkStart w:id="0" w:name="_GoBack"/>
      <w:bookmarkEnd w:id="0"/>
      <w:r w:rsidRPr="00BC3E08">
        <w:t>Circulation in the Atmosphere</w:t>
      </w:r>
    </w:p>
    <w:p w:rsidR="00972D00" w:rsidRPr="00BC3E08" w:rsidRDefault="00972D00" w:rsidP="00972D00">
      <w:pPr>
        <w:pStyle w:val="CK12SubsectionTitle"/>
      </w:pPr>
      <w:r w:rsidRPr="00BC3E08">
        <w:t>Discussion Questions</w:t>
      </w:r>
    </w:p>
    <w:p w:rsidR="00972D00" w:rsidRPr="00BC3E08" w:rsidRDefault="00972D00" w:rsidP="00972D0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972D00" w:rsidRPr="00BC3E08" w:rsidRDefault="00972D00" w:rsidP="00972D00">
      <w:pPr>
        <w:pStyle w:val="CK12BulletedList"/>
        <w:numPr>
          <w:ilvl w:val="0"/>
          <w:numId w:val="1"/>
        </w:numPr>
        <w:rPr>
          <w:i/>
        </w:rPr>
      </w:pPr>
      <w:r w:rsidRPr="00BC3E08">
        <w:t>What are some po</w:t>
      </w:r>
      <w:r>
        <w:t>sitive impacts of the Coriolis e</w:t>
      </w:r>
      <w:r w:rsidRPr="00BC3E08">
        <w:t xml:space="preserve">ffect?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972D00" w:rsidRPr="00BC3E08" w:rsidRDefault="00972D00" w:rsidP="00972D0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Where else do convection cells occur other than on Earth? How are these convection cells different?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972D00" w:rsidRPr="00BC3E08" w:rsidRDefault="00972D00" w:rsidP="00972D0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Is there a correlation between wind speed and humidity? If so, how does this relationship affect life in the tropics? If not, what is another term that relates wind speed and humidity?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972D0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00"/>
    <w:rsid w:val="00101C7B"/>
    <w:rsid w:val="001277C1"/>
    <w:rsid w:val="0036170B"/>
    <w:rsid w:val="004670FC"/>
    <w:rsid w:val="00935F4D"/>
    <w:rsid w:val="00972D00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72D0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72D0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72D0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72D0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972D0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972D0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972D0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972D0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2012-09-07T00:45:00Z</dcterms:created>
  <dcterms:modified xsi:type="dcterms:W3CDTF">2012-09-07T00:46:00Z</dcterms:modified>
</cp:coreProperties>
</file>