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177" w:rsidRDefault="00444177" w:rsidP="00444177">
      <w:pPr>
        <w:pStyle w:val="CK12ChapterTitle"/>
        <w:rPr>
          <w:rFonts w:eastAsia="Times New Roman"/>
          <w:kern w:val="36"/>
        </w:rPr>
      </w:pPr>
      <w:r w:rsidRPr="00444177">
        <w:rPr>
          <w:rFonts w:eastAsia="Times New Roman"/>
          <w:kern w:val="36"/>
        </w:rPr>
        <w:t>Branches of Earth Science</w:t>
      </w:r>
      <w:r>
        <w:rPr>
          <w:rFonts w:eastAsia="Times New Roman"/>
          <w:kern w:val="36"/>
        </w:rPr>
        <w:t xml:space="preserve"> </w:t>
      </w:r>
      <w:proofErr w:type="spellStart"/>
      <w:r>
        <w:rPr>
          <w:rFonts w:eastAsia="Times New Roman"/>
          <w:kern w:val="36"/>
        </w:rPr>
        <w:t>PreRead</w:t>
      </w:r>
      <w:proofErr w:type="spellEnd"/>
    </w:p>
    <w:p w:rsidR="00444177" w:rsidRDefault="00444177" w:rsidP="00444177">
      <w:pPr>
        <w:pStyle w:val="CK12SectionTitle"/>
        <w:outlineLvl w:val="0"/>
      </w:pPr>
      <w:r w:rsidRPr="00F217D5">
        <w:t>Objective</w:t>
      </w:r>
    </w:p>
    <w:p w:rsidR="00444177" w:rsidRDefault="00444177" w:rsidP="001A79C4">
      <w:pPr>
        <w:pStyle w:val="CK12Base"/>
      </w:pPr>
      <w:r>
        <w:t>Students will better understand the unfamiliar terms by knowing the meaning of each part of the term separately using word parts.</w:t>
      </w:r>
      <w:r w:rsidR="001A79C4">
        <w:t xml:space="preserve"> Strategy used Word parts.</w:t>
      </w:r>
    </w:p>
    <w:p w:rsidR="00444177" w:rsidRDefault="00444177" w:rsidP="00444177">
      <w:pPr>
        <w:pStyle w:val="CK12SectionTitle"/>
        <w:outlineLvl w:val="0"/>
      </w:pPr>
      <w:r>
        <w:t>Instruction</w:t>
      </w:r>
    </w:p>
    <w:p w:rsidR="00444177" w:rsidRDefault="00444177" w:rsidP="001A79C4">
      <w:pPr>
        <w:pStyle w:val="CK12Base"/>
      </w:pPr>
      <w:r>
        <w:t xml:space="preserve">Have the </w:t>
      </w:r>
      <w:r w:rsidR="001A79C4">
        <w:t>terms in their reading and identify parts of the word as root/ suffix/ prefix   and indicate in the graphic organizer given. Then include the meaning of the</w:t>
      </w:r>
      <w:r w:rsidR="001A79C4" w:rsidRPr="00E33E67">
        <w:t xml:space="preserve"> </w:t>
      </w:r>
      <w:r w:rsidR="001A79C4">
        <w:t xml:space="preserve">root/ suffix/ prefix and the definition of the term in the respective column.  </w:t>
      </w:r>
    </w:p>
    <w:p w:rsidR="00444177" w:rsidRDefault="00444177" w:rsidP="00444177">
      <w:pPr>
        <w:pStyle w:val="CK12SectionTitle"/>
        <w:outlineLvl w:val="0"/>
      </w:pPr>
      <w:r>
        <w:t>Activity</w:t>
      </w:r>
      <w:r>
        <w:t xml:space="preserve"> </w:t>
      </w:r>
    </w:p>
    <w:p w:rsidR="00444177" w:rsidRDefault="00444177" w:rsidP="00444177">
      <w:pPr>
        <w:pStyle w:val="CK12LessonBase"/>
      </w:pPr>
      <w:r>
        <w:t>Identify parts of words given below as root/ suffix/ prefix</w:t>
      </w:r>
      <w:r>
        <w:t xml:space="preserve"> and indicate in the graphic organizer given. Then include the meaning of the</w:t>
      </w:r>
      <w:r w:rsidRPr="00E33E67">
        <w:t xml:space="preserve"> </w:t>
      </w:r>
      <w:r>
        <w:t>root/ suffix/ prefix and the definition of the term in the respective column.</w:t>
      </w:r>
    </w:p>
    <w:p w:rsidR="00444177" w:rsidRPr="00444177" w:rsidRDefault="00444177" w:rsidP="00444177">
      <w:pPr>
        <w:pStyle w:val="CK12LessonBase"/>
      </w:pPr>
      <w:r>
        <w:t xml:space="preserve">  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576"/>
        <w:gridCol w:w="1574"/>
        <w:gridCol w:w="1530"/>
        <w:gridCol w:w="2663"/>
      </w:tblGrid>
      <w:tr w:rsidR="00444177" w:rsidRPr="00AF0102" w:rsidTr="008D24D9">
        <w:trPr>
          <w:trHeight w:val="822"/>
        </w:trPr>
        <w:tc>
          <w:tcPr>
            <w:tcW w:w="2268" w:type="dxa"/>
          </w:tcPr>
          <w:p w:rsidR="00444177" w:rsidRPr="00AF0102" w:rsidRDefault="00444177" w:rsidP="008D24D9">
            <w:pPr>
              <w:pStyle w:val="CK12TableHeaderCell"/>
            </w:pPr>
            <w:r w:rsidRPr="00AF0102">
              <w:t>Vocabulary word</w:t>
            </w:r>
          </w:p>
        </w:tc>
        <w:tc>
          <w:tcPr>
            <w:tcW w:w="1576" w:type="dxa"/>
          </w:tcPr>
          <w:p w:rsidR="00444177" w:rsidRPr="00AF0102" w:rsidRDefault="00444177" w:rsidP="008D24D9">
            <w:pPr>
              <w:pStyle w:val="CK12TableHeaderCell"/>
            </w:pPr>
            <w:r w:rsidRPr="00AF0102">
              <w:t>Prefix and its meaning</w:t>
            </w:r>
          </w:p>
        </w:tc>
        <w:tc>
          <w:tcPr>
            <w:tcW w:w="1574" w:type="dxa"/>
          </w:tcPr>
          <w:p w:rsidR="00444177" w:rsidRPr="00AF0102" w:rsidRDefault="00444177" w:rsidP="008D24D9">
            <w:pPr>
              <w:pStyle w:val="CK12TableHeaderCell"/>
            </w:pPr>
            <w:r w:rsidRPr="00AF0102">
              <w:t xml:space="preserve">Suffix and </w:t>
            </w:r>
            <w:r w:rsidRPr="00A20931">
              <w:t>its meaning</w:t>
            </w:r>
          </w:p>
        </w:tc>
        <w:tc>
          <w:tcPr>
            <w:tcW w:w="1530" w:type="dxa"/>
          </w:tcPr>
          <w:p w:rsidR="00444177" w:rsidRPr="00AF0102" w:rsidRDefault="00444177" w:rsidP="008D24D9">
            <w:pPr>
              <w:pStyle w:val="CK12TableHeaderCell"/>
            </w:pPr>
            <w:r w:rsidRPr="00AF0102">
              <w:t>Root</w:t>
            </w:r>
            <w:r>
              <w:t xml:space="preserve"> and its meaning</w:t>
            </w:r>
          </w:p>
        </w:tc>
        <w:tc>
          <w:tcPr>
            <w:tcW w:w="2663" w:type="dxa"/>
          </w:tcPr>
          <w:p w:rsidR="00444177" w:rsidRPr="00AF0102" w:rsidRDefault="00444177" w:rsidP="008D24D9">
            <w:pPr>
              <w:pStyle w:val="CK12TableHeaderCell"/>
            </w:pPr>
            <w:r w:rsidRPr="00AF0102">
              <w:t>Definition of the vocabulary word</w:t>
            </w:r>
          </w:p>
        </w:tc>
      </w:tr>
      <w:tr w:rsidR="00444177" w:rsidRPr="00AF0102" w:rsidTr="008D24D9">
        <w:trPr>
          <w:trHeight w:val="822"/>
        </w:trPr>
        <w:tc>
          <w:tcPr>
            <w:tcW w:w="2268" w:type="dxa"/>
          </w:tcPr>
          <w:p w:rsidR="00444177" w:rsidRPr="00AF0102" w:rsidRDefault="00F80254" w:rsidP="001A79C4">
            <w:pPr>
              <w:pStyle w:val="CK12LessonBase"/>
              <w:rPr>
                <w:sz w:val="28"/>
                <w:szCs w:val="28"/>
              </w:rPr>
            </w:pPr>
            <w:r>
              <w:t>Meteorology</w:t>
            </w:r>
          </w:p>
        </w:tc>
        <w:tc>
          <w:tcPr>
            <w:tcW w:w="1576" w:type="dxa"/>
          </w:tcPr>
          <w:p w:rsidR="00444177" w:rsidRPr="00AF0102" w:rsidRDefault="00444177" w:rsidP="008D24D9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444177" w:rsidRPr="00AF0102" w:rsidRDefault="00444177" w:rsidP="008D24D9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444177" w:rsidRPr="00AF0102" w:rsidRDefault="00444177" w:rsidP="008D24D9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:rsidR="00444177" w:rsidRPr="00AF0102" w:rsidRDefault="00444177" w:rsidP="008D24D9">
            <w:pPr>
              <w:rPr>
                <w:sz w:val="28"/>
                <w:szCs w:val="28"/>
              </w:rPr>
            </w:pPr>
          </w:p>
        </w:tc>
      </w:tr>
      <w:tr w:rsidR="00444177" w:rsidRPr="00AF0102" w:rsidTr="008D24D9">
        <w:trPr>
          <w:trHeight w:val="853"/>
        </w:trPr>
        <w:tc>
          <w:tcPr>
            <w:tcW w:w="2268" w:type="dxa"/>
          </w:tcPr>
          <w:p w:rsidR="00444177" w:rsidRPr="00AF0102" w:rsidRDefault="00F80254" w:rsidP="000F28FB">
            <w:pPr>
              <w:pStyle w:val="CK12LessonBase"/>
              <w:rPr>
                <w:sz w:val="28"/>
                <w:szCs w:val="28"/>
              </w:rPr>
            </w:pPr>
            <w:r>
              <w:t>oceanography</w:t>
            </w:r>
          </w:p>
        </w:tc>
        <w:tc>
          <w:tcPr>
            <w:tcW w:w="1576" w:type="dxa"/>
          </w:tcPr>
          <w:p w:rsidR="00444177" w:rsidRPr="00AF0102" w:rsidRDefault="00444177" w:rsidP="008D24D9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444177" w:rsidRPr="00AF0102" w:rsidRDefault="00444177" w:rsidP="008D24D9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444177" w:rsidRPr="00AF0102" w:rsidRDefault="00444177" w:rsidP="008D24D9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:rsidR="00444177" w:rsidRPr="00AF0102" w:rsidRDefault="00444177" w:rsidP="008D24D9">
            <w:pPr>
              <w:rPr>
                <w:sz w:val="28"/>
                <w:szCs w:val="28"/>
              </w:rPr>
            </w:pPr>
          </w:p>
        </w:tc>
      </w:tr>
      <w:tr w:rsidR="00444177" w:rsidRPr="00AF0102" w:rsidTr="008D24D9">
        <w:trPr>
          <w:trHeight w:val="853"/>
        </w:trPr>
        <w:tc>
          <w:tcPr>
            <w:tcW w:w="2268" w:type="dxa"/>
          </w:tcPr>
          <w:p w:rsidR="00444177" w:rsidRPr="00AF0102" w:rsidRDefault="00F80254" w:rsidP="000F28FB">
            <w:pPr>
              <w:pStyle w:val="CK12LessonBase"/>
            </w:pPr>
            <w:r>
              <w:t>paleontology</w:t>
            </w:r>
          </w:p>
        </w:tc>
        <w:tc>
          <w:tcPr>
            <w:tcW w:w="1576" w:type="dxa"/>
          </w:tcPr>
          <w:p w:rsidR="00444177" w:rsidRPr="00AF0102" w:rsidRDefault="00444177" w:rsidP="008D24D9"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 w:rsidR="00444177" w:rsidRPr="00AF0102" w:rsidRDefault="00444177" w:rsidP="008D24D9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444177" w:rsidRPr="00AF0102" w:rsidRDefault="00444177" w:rsidP="008D24D9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:rsidR="00444177" w:rsidRPr="00AF0102" w:rsidRDefault="00444177" w:rsidP="008D24D9">
            <w:pPr>
              <w:rPr>
                <w:sz w:val="28"/>
                <w:szCs w:val="28"/>
              </w:rPr>
            </w:pPr>
          </w:p>
        </w:tc>
      </w:tr>
    </w:tbl>
    <w:p w:rsidR="00444177" w:rsidRDefault="00444177" w:rsidP="001A79C4">
      <w:pPr>
        <w:pStyle w:val="CK12SectionTitle"/>
      </w:pPr>
    </w:p>
    <w:p w:rsidR="00F80254" w:rsidRDefault="00F80254" w:rsidP="00F80254">
      <w:pPr>
        <w:pStyle w:val="CK12LessonBase"/>
      </w:pPr>
    </w:p>
    <w:p w:rsidR="001A79C4" w:rsidRDefault="001A79C4" w:rsidP="00F80254">
      <w:pPr>
        <w:pStyle w:val="CK12LessonBase"/>
      </w:pPr>
    </w:p>
    <w:p w:rsidR="001A79C4" w:rsidRDefault="001A79C4" w:rsidP="00F80254">
      <w:pPr>
        <w:pStyle w:val="CK12LessonBase"/>
      </w:pPr>
    </w:p>
    <w:sectPr w:rsidR="001A79C4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3C3" w:rsidRDefault="00CE53C3" w:rsidP="002C69F4">
      <w:pPr>
        <w:spacing w:after="0" w:line="240" w:lineRule="auto"/>
      </w:pPr>
      <w:r>
        <w:separator/>
      </w:r>
    </w:p>
  </w:endnote>
  <w:endnote w:type="continuationSeparator" w:id="0">
    <w:p w:rsidR="00CE53C3" w:rsidRDefault="00CE53C3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6261B9">
        <w:pPr>
          <w:pStyle w:val="Footer"/>
          <w:jc w:val="center"/>
        </w:pPr>
        <w:fldSimple w:instr=" PAGE   \* MERGEFORMAT ">
          <w:r w:rsidR="00AA7965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3C3" w:rsidRDefault="00CE53C3" w:rsidP="002C69F4">
      <w:pPr>
        <w:spacing w:after="0" w:line="240" w:lineRule="auto"/>
      </w:pPr>
      <w:r>
        <w:separator/>
      </w:r>
    </w:p>
  </w:footnote>
  <w:footnote w:type="continuationSeparator" w:id="0">
    <w:p w:rsidR="00CE53C3" w:rsidRDefault="00CE53C3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D132F"/>
    <w:rsid w:val="000D7100"/>
    <w:rsid w:val="000F28FB"/>
    <w:rsid w:val="0010411E"/>
    <w:rsid w:val="00194CD4"/>
    <w:rsid w:val="001A79C4"/>
    <w:rsid w:val="001B25C0"/>
    <w:rsid w:val="00205402"/>
    <w:rsid w:val="00256254"/>
    <w:rsid w:val="00275D75"/>
    <w:rsid w:val="002C22CE"/>
    <w:rsid w:val="002C69F4"/>
    <w:rsid w:val="002E1206"/>
    <w:rsid w:val="002E7BBF"/>
    <w:rsid w:val="003042A9"/>
    <w:rsid w:val="00366B2A"/>
    <w:rsid w:val="00442A30"/>
    <w:rsid w:val="00444177"/>
    <w:rsid w:val="004B274E"/>
    <w:rsid w:val="004C6464"/>
    <w:rsid w:val="00542F46"/>
    <w:rsid w:val="00611C35"/>
    <w:rsid w:val="006123C4"/>
    <w:rsid w:val="00617F48"/>
    <w:rsid w:val="006261B9"/>
    <w:rsid w:val="00646EA6"/>
    <w:rsid w:val="0068757A"/>
    <w:rsid w:val="006D7D24"/>
    <w:rsid w:val="006F0F7C"/>
    <w:rsid w:val="007003C0"/>
    <w:rsid w:val="007766FF"/>
    <w:rsid w:val="007B654E"/>
    <w:rsid w:val="007C216C"/>
    <w:rsid w:val="007E1E5C"/>
    <w:rsid w:val="00805179"/>
    <w:rsid w:val="00835056"/>
    <w:rsid w:val="00892B05"/>
    <w:rsid w:val="00970C02"/>
    <w:rsid w:val="00A24100"/>
    <w:rsid w:val="00A76EAD"/>
    <w:rsid w:val="00A94B8A"/>
    <w:rsid w:val="00AA7965"/>
    <w:rsid w:val="00AF34B8"/>
    <w:rsid w:val="00B237EA"/>
    <w:rsid w:val="00B53113"/>
    <w:rsid w:val="00BB1CEA"/>
    <w:rsid w:val="00C1337F"/>
    <w:rsid w:val="00CE53C3"/>
    <w:rsid w:val="00D74CD6"/>
    <w:rsid w:val="00E440C4"/>
    <w:rsid w:val="00E612B2"/>
    <w:rsid w:val="00EA06C3"/>
    <w:rsid w:val="00EB0D91"/>
    <w:rsid w:val="00ED52E1"/>
    <w:rsid w:val="00EF558F"/>
    <w:rsid w:val="00F116C5"/>
    <w:rsid w:val="00F80254"/>
    <w:rsid w:val="00FA4D78"/>
    <w:rsid w:val="00FB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4417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17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1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2</cp:revision>
  <dcterms:created xsi:type="dcterms:W3CDTF">2012-06-25T16:20:00Z</dcterms:created>
  <dcterms:modified xsi:type="dcterms:W3CDTF">2012-06-25T16:20:00Z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