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562" w:rsidRPr="00BC3E08" w:rsidRDefault="00270562" w:rsidP="00270562">
      <w:pPr>
        <w:pStyle w:val="CK12SectionTitle"/>
      </w:pPr>
      <w:r w:rsidRPr="00BC3E08">
        <w:t>Characteristics and Origins of Life</w:t>
      </w:r>
    </w:p>
    <w:p w:rsidR="00270562" w:rsidRPr="00BC3E08" w:rsidRDefault="00270562" w:rsidP="00270562">
      <w:pPr>
        <w:pStyle w:val="CK12SubsectionTitle"/>
      </w:pPr>
      <w:r w:rsidRPr="00BC3E08">
        <w:t>Discussion Questions</w:t>
      </w:r>
    </w:p>
    <w:p w:rsidR="00270562" w:rsidRPr="00BC3E08" w:rsidRDefault="00270562" w:rsidP="00270562">
      <w:pPr>
        <w:pStyle w:val="CK12LessonBase"/>
        <w:rPr>
          <w:i/>
        </w:rPr>
      </w:pPr>
      <w:r w:rsidRPr="00BC3E08">
        <w:rPr>
          <w:i/>
        </w:rPr>
        <w:t>These sample discussion questions were submitted by students. They can be used as part of a class discussion, as an essay topic, or as a student project idea.</w:t>
      </w:r>
    </w:p>
    <w:p w:rsidR="00270562" w:rsidRPr="00BC3E08" w:rsidRDefault="00270562" w:rsidP="00270562">
      <w:pPr>
        <w:pStyle w:val="CK12BulletedList"/>
        <w:numPr>
          <w:ilvl w:val="0"/>
          <w:numId w:val="1"/>
        </w:numPr>
        <w:rPr>
          <w:i/>
        </w:rPr>
      </w:pPr>
      <w:r w:rsidRPr="00BC3E08">
        <w:t xml:space="preserve">If you could create a planet, what characteristics would you attribute to your planet to make it best fit for life? </w:t>
      </w:r>
      <w:r w:rsidRPr="00BC3E08">
        <w:t>–</w:t>
      </w:r>
      <w:r w:rsidRPr="00BC3E08">
        <w:t xml:space="preserve"> </w:t>
      </w:r>
      <w:r w:rsidRPr="00BC3E08">
        <w:rPr>
          <w:i/>
        </w:rPr>
        <w:t>submitted by Mark</w:t>
      </w:r>
      <w:r>
        <w:rPr>
          <w:i/>
        </w:rPr>
        <w:t xml:space="preserve"> </w:t>
      </w:r>
      <w:proofErr w:type="spellStart"/>
      <w:r>
        <w:rPr>
          <w:i/>
        </w:rPr>
        <w:t>Holmstrom</w:t>
      </w:r>
      <w:proofErr w:type="spellEnd"/>
    </w:p>
    <w:p w:rsidR="00270562" w:rsidRPr="00BC3E08" w:rsidRDefault="00270562" w:rsidP="00270562">
      <w:pPr>
        <w:pStyle w:val="CK12BulletedList"/>
        <w:numPr>
          <w:ilvl w:val="0"/>
          <w:numId w:val="1"/>
        </w:numPr>
        <w:rPr>
          <w:i/>
        </w:rPr>
      </w:pPr>
      <w:r w:rsidRPr="00BC3E08">
        <w:t>If astero</w:t>
      </w:r>
      <w:r>
        <w:t>ids can deliver amino acids to E</w:t>
      </w:r>
      <w:bookmarkStart w:id="0" w:name="_GoBack"/>
      <w:bookmarkEnd w:id="0"/>
      <w:r w:rsidRPr="00BC3E08">
        <w:t xml:space="preserve">arth, how is this taken into account in the flow of matter in ecosystems? </w:t>
      </w:r>
      <w:proofErr w:type="gramStart"/>
      <w:r w:rsidRPr="00BC3E08">
        <w:t>Additionally, what might this suggest about the existence of life in other parts of the universe?</w:t>
      </w:r>
      <w:proofErr w:type="gramEnd"/>
      <w:r w:rsidRPr="00BC3E08">
        <w:t xml:space="preserve"> </w:t>
      </w:r>
      <w:r w:rsidRPr="00BC3E08">
        <w:t>–</w:t>
      </w:r>
      <w:r w:rsidRPr="00BC3E08">
        <w:t xml:space="preserve"> </w:t>
      </w:r>
      <w:r w:rsidRPr="00BC3E08">
        <w:rPr>
          <w:i/>
        </w:rPr>
        <w:t>submitted by Helena Abbott</w:t>
      </w:r>
    </w:p>
    <w:p w:rsidR="00270562" w:rsidRPr="00BC3E08" w:rsidRDefault="00270562" w:rsidP="00270562">
      <w:pPr>
        <w:pStyle w:val="CK12BulletedList"/>
        <w:numPr>
          <w:ilvl w:val="0"/>
          <w:numId w:val="1"/>
        </w:numPr>
        <w:rPr>
          <w:i/>
        </w:rPr>
      </w:pPr>
      <w:r w:rsidRPr="00BC3E08">
        <w:t xml:space="preserve">What can learning about past life on Earth teach us for the future? What might evolve from humans? Do you think life on other planets could be started in the same way that humans did? </w:t>
      </w:r>
      <w:r w:rsidRPr="00BC3E08">
        <w:t>–</w:t>
      </w:r>
      <w:r w:rsidRPr="00BC3E08">
        <w:t xml:space="preserve"> </w:t>
      </w:r>
      <w:r w:rsidRPr="00BC3E08">
        <w:rPr>
          <w:i/>
        </w:rPr>
        <w:t>submitted by Audrey Flower</w:t>
      </w:r>
    </w:p>
    <w:p w:rsidR="00195E2A" w:rsidRDefault="00270562"/>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62"/>
    <w:rsid w:val="00101C7B"/>
    <w:rsid w:val="001277C1"/>
    <w:rsid w:val="001A0C48"/>
    <w:rsid w:val="00270562"/>
    <w:rsid w:val="0036170B"/>
    <w:rsid w:val="004670FC"/>
    <w:rsid w:val="00935F4D"/>
    <w:rsid w:val="009B6F15"/>
    <w:rsid w:val="00A44550"/>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70562"/>
    <w:pPr>
      <w:keepNext/>
    </w:pPr>
    <w:rPr>
      <w:rFonts w:ascii="Tahoma" w:eastAsiaTheme="minorEastAsia"/>
      <w:b/>
      <w:color w:val="4F81BD"/>
      <w:sz w:val="24"/>
    </w:rPr>
  </w:style>
  <w:style w:type="paragraph" w:customStyle="1" w:styleId="CK12SectionTitle">
    <w:name w:val="CK12SectionTitle"/>
    <w:basedOn w:val="Normal"/>
    <w:next w:val="CK12LessonBase"/>
    <w:qFormat/>
    <w:rsid w:val="00270562"/>
    <w:pPr>
      <w:keepNext/>
    </w:pPr>
    <w:rPr>
      <w:rFonts w:ascii="Tahoma" w:eastAsiaTheme="minorEastAsia"/>
      <w:b/>
      <w:color w:val="365F91"/>
      <w:sz w:val="28"/>
    </w:rPr>
  </w:style>
  <w:style w:type="paragraph" w:customStyle="1" w:styleId="CK12BulletedList">
    <w:name w:val="CK12BulletedList"/>
    <w:basedOn w:val="Normal"/>
    <w:next w:val="CK12LessonBase"/>
    <w:qFormat/>
    <w:rsid w:val="00270562"/>
    <w:rPr>
      <w:rFonts w:ascii="Tahoma" w:eastAsiaTheme="minorEastAsia"/>
    </w:rPr>
  </w:style>
  <w:style w:type="paragraph" w:customStyle="1" w:styleId="CK12LessonBase">
    <w:name w:val="CK12LessonBase"/>
    <w:basedOn w:val="Normal"/>
    <w:qFormat/>
    <w:rsid w:val="00270562"/>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70562"/>
    <w:pPr>
      <w:keepNext/>
    </w:pPr>
    <w:rPr>
      <w:rFonts w:ascii="Tahoma" w:eastAsiaTheme="minorEastAsia"/>
      <w:b/>
      <w:color w:val="4F81BD"/>
      <w:sz w:val="24"/>
    </w:rPr>
  </w:style>
  <w:style w:type="paragraph" w:customStyle="1" w:styleId="CK12SectionTitle">
    <w:name w:val="CK12SectionTitle"/>
    <w:basedOn w:val="Normal"/>
    <w:next w:val="CK12LessonBase"/>
    <w:qFormat/>
    <w:rsid w:val="00270562"/>
    <w:pPr>
      <w:keepNext/>
    </w:pPr>
    <w:rPr>
      <w:rFonts w:ascii="Tahoma" w:eastAsiaTheme="minorEastAsia"/>
      <w:b/>
      <w:color w:val="365F91"/>
      <w:sz w:val="28"/>
    </w:rPr>
  </w:style>
  <w:style w:type="paragraph" w:customStyle="1" w:styleId="CK12BulletedList">
    <w:name w:val="CK12BulletedList"/>
    <w:basedOn w:val="Normal"/>
    <w:next w:val="CK12LessonBase"/>
    <w:qFormat/>
    <w:rsid w:val="00270562"/>
    <w:rPr>
      <w:rFonts w:ascii="Tahoma" w:eastAsiaTheme="minorEastAsia"/>
    </w:rPr>
  </w:style>
  <w:style w:type="paragraph" w:customStyle="1" w:styleId="CK12LessonBase">
    <w:name w:val="CK12LessonBase"/>
    <w:basedOn w:val="Normal"/>
    <w:qFormat/>
    <w:rsid w:val="00270562"/>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2012-09-07T17:51:00Z</dcterms:created>
  <dcterms:modified xsi:type="dcterms:W3CDTF">2012-09-07T17:53:00Z</dcterms:modified>
</cp:coreProperties>
</file>