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E3" w:rsidRPr="00BC3E08" w:rsidRDefault="007D29E3" w:rsidP="007D29E3">
      <w:pPr>
        <w:pStyle w:val="CK12SectionTitle"/>
      </w:pPr>
      <w:r w:rsidRPr="00BC3E08">
        <w:t>Nitrogen Cycle in Ecosystems</w:t>
      </w:r>
    </w:p>
    <w:p w:rsidR="007D29E3" w:rsidRPr="00BC3E08" w:rsidRDefault="007D29E3" w:rsidP="007D29E3">
      <w:pPr>
        <w:pStyle w:val="CK12SubsectionTitle"/>
      </w:pPr>
      <w:r w:rsidRPr="00BC3E08">
        <w:t>Discussion Questions</w:t>
      </w:r>
    </w:p>
    <w:p w:rsidR="007D29E3" w:rsidRPr="00BC3E08" w:rsidRDefault="007D29E3" w:rsidP="007D29E3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D29E3" w:rsidRPr="00BC3E08" w:rsidRDefault="007D29E3" w:rsidP="007D29E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might happen if humans could fix nitrogen </w:t>
      </w:r>
      <w:proofErr w:type="gramStart"/>
      <w:r w:rsidRPr="00BC3E08">
        <w:t>on their own</w:t>
      </w:r>
      <w:proofErr w:type="gramEnd"/>
      <w:r w:rsidRPr="00BC3E08">
        <w:t xml:space="preserve">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7D29E3" w:rsidRPr="00BC3E08" w:rsidRDefault="007D29E3" w:rsidP="007D29E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Which step in the nitrogen cycle would you say is the most important? Would there be a way to continue the nitrogen cycle if that step </w:t>
      </w:r>
      <w:proofErr w:type="gramStart"/>
      <w:r w:rsidRPr="00BC3E08">
        <w:t>cou</w:t>
      </w:r>
      <w:bookmarkStart w:id="0" w:name="_GoBack"/>
      <w:bookmarkEnd w:id="0"/>
      <w:r w:rsidRPr="00BC3E08">
        <w:t>ldn't</w:t>
      </w:r>
      <w:proofErr w:type="gramEnd"/>
      <w:r w:rsidRPr="00BC3E08">
        <w:t xml:space="preserve"> happen?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7D29E3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E3"/>
    <w:rsid w:val="00101C7B"/>
    <w:rsid w:val="001277C1"/>
    <w:rsid w:val="001A0C48"/>
    <w:rsid w:val="0036170B"/>
    <w:rsid w:val="004670FC"/>
    <w:rsid w:val="007D29E3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D29E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D29E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D29E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D29E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D29E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D29E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D29E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D29E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2012-09-07T17:44:00Z</dcterms:created>
  <dcterms:modified xsi:type="dcterms:W3CDTF">2012-09-07T17:45:00Z</dcterms:modified>
</cp:coreProperties>
</file>