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F9" w:rsidRPr="00ED52E1" w:rsidRDefault="004748F9" w:rsidP="004748F9">
      <w:pPr>
        <w:pStyle w:val="CK12ChapterTitle"/>
        <w:outlineLvl w:val="0"/>
      </w:pPr>
      <w:r>
        <w:t xml:space="preserve">Sedimentary Rock Classification </w:t>
      </w:r>
      <w:proofErr w:type="spellStart"/>
      <w:r>
        <w:t>PreRead</w:t>
      </w:r>
      <w:proofErr w:type="spellEnd"/>
    </w:p>
    <w:p w:rsidR="004748F9" w:rsidRDefault="004748F9" w:rsidP="004748F9">
      <w:pPr>
        <w:pStyle w:val="CK12SectionTitle"/>
        <w:outlineLvl w:val="0"/>
      </w:pPr>
      <w:r>
        <w:t>Objective</w:t>
      </w:r>
    </w:p>
    <w:p w:rsidR="004748F9" w:rsidRDefault="004748F9" w:rsidP="004748F9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4748F9" w:rsidRDefault="004748F9" w:rsidP="004748F9">
      <w:pPr>
        <w:pStyle w:val="CK12SectionTitle"/>
        <w:outlineLvl w:val="0"/>
      </w:pPr>
      <w:r>
        <w:t>Instruction</w:t>
      </w:r>
    </w:p>
    <w:p w:rsidR="004748F9" w:rsidRPr="003C3B00" w:rsidRDefault="004748F9" w:rsidP="004748F9">
      <w:pPr>
        <w:pStyle w:val="CK12LessonBase"/>
      </w:pPr>
      <w:r>
        <w:t xml:space="preserve">Assign this vocabulary strategy, which involves students drawing a large box and dividing it into four parts labeled </w:t>
      </w:r>
      <w:r>
        <w:t>“</w:t>
      </w:r>
      <w:r>
        <w:t>Definition,</w:t>
      </w:r>
      <w:r>
        <w:t>”</w:t>
      </w:r>
      <w:r>
        <w:t xml:space="preserve"> </w:t>
      </w:r>
      <w:r>
        <w:t>“</w:t>
      </w:r>
      <w:r>
        <w:t>Drawing,</w:t>
      </w:r>
      <w:r>
        <w:t>”</w:t>
      </w:r>
      <w:r>
        <w:t xml:space="preserve"> </w:t>
      </w:r>
      <w:r>
        <w:t>“</w:t>
      </w:r>
      <w:r>
        <w:t>Example,</w:t>
      </w:r>
      <w:r>
        <w:t>”</w:t>
      </w:r>
      <w:r>
        <w:t xml:space="preserve"> and </w:t>
      </w:r>
      <w:r>
        <w:t>“</w:t>
      </w:r>
      <w:r>
        <w:t>Non-example.</w:t>
      </w:r>
      <w:r>
        <w:t>”</w:t>
      </w:r>
      <w:r>
        <w:t xml:space="preserve"> Assign students a vocabulary word and have them fill in each part of the box for that word.</w:t>
      </w:r>
    </w:p>
    <w:p w:rsidR="004748F9" w:rsidRDefault="004748F9" w:rsidP="004748F9">
      <w:pPr>
        <w:pStyle w:val="CK12SectionTitle"/>
        <w:outlineLvl w:val="0"/>
      </w:pPr>
      <w:r>
        <w:t>Activity</w:t>
      </w:r>
    </w:p>
    <w:p w:rsidR="004748F9" w:rsidRPr="004B274E" w:rsidRDefault="004748F9" w:rsidP="004748F9">
      <w:pPr>
        <w:pStyle w:val="CK12LessonBase"/>
      </w:pPr>
      <w:r>
        <w:t>Fill in each box of the graphic organizer below.  Complete all boxes for each key vocabulary word from the text.</w:t>
      </w:r>
    </w:p>
    <w:tbl>
      <w:tblPr>
        <w:tblpPr w:leftFromText="180" w:rightFromText="180" w:vertAnchor="text" w:horzAnchor="margin" w:tblpY="2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5"/>
        <w:gridCol w:w="4825"/>
      </w:tblGrid>
      <w:tr w:rsidR="004748F9" w:rsidTr="0036327E">
        <w:trPr>
          <w:trHeight w:val="3499"/>
        </w:trPr>
        <w:tc>
          <w:tcPr>
            <w:tcW w:w="4825" w:type="dxa"/>
          </w:tcPr>
          <w:p w:rsidR="004748F9" w:rsidRDefault="0036327E" w:rsidP="005F2065">
            <w:pPr>
              <w:pStyle w:val="CK12TableCell"/>
            </w:pPr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margin-left:198.15pt;margin-top:152.4pt;width:92.65pt;height:48.65pt;z-index:251666432;mso-width-relative:margin;mso-height-relative:margin" filled="f" stroked="f">
                  <v:textbox style="mso-next-textbox:#_x0000_s1049">
                    <w:txbxContent>
                      <w:p w:rsidR="0036327E" w:rsidRPr="0036327E" w:rsidRDefault="0036327E" w:rsidP="0036327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36327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Sedimentary Rock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</w:rPr>
              <w:pict>
                <v:oval id="_x0000_s1047" style="position:absolute;margin-left:175.8pt;margin-top:145.85pt;width:139.35pt;height:60.8pt;z-index:251664384"/>
              </w:pict>
            </w:r>
            <w:r w:rsidR="004748F9" w:rsidRPr="00B22F72">
              <w:rPr>
                <w:b/>
                <w:bCs/>
              </w:rPr>
              <w:t>Definition</w:t>
            </w:r>
            <w:r w:rsidR="004748F9" w:rsidRPr="00B22F72">
              <w:br/>
              <w:t>What does this word mean in your own words?</w:t>
            </w:r>
          </w:p>
        </w:tc>
        <w:tc>
          <w:tcPr>
            <w:tcW w:w="4825" w:type="dxa"/>
          </w:tcPr>
          <w:p w:rsidR="004748F9" w:rsidRDefault="004748F9" w:rsidP="005F2065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4748F9" w:rsidTr="0036327E">
        <w:trPr>
          <w:trHeight w:val="3589"/>
        </w:trPr>
        <w:tc>
          <w:tcPr>
            <w:tcW w:w="4825" w:type="dxa"/>
          </w:tcPr>
          <w:p w:rsidR="004748F9" w:rsidRDefault="004748F9" w:rsidP="004748F9">
            <w:pPr>
              <w:pStyle w:val="CK12TableCell"/>
              <w:spacing w:after="0" w:line="240" w:lineRule="auto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</w:t>
            </w:r>
          </w:p>
          <w:p w:rsidR="004748F9" w:rsidRDefault="004748F9" w:rsidP="004748F9">
            <w:pPr>
              <w:pStyle w:val="CK12TableCell"/>
              <w:spacing w:after="0" w:line="240" w:lineRule="auto"/>
              <w:rPr>
                <w:color w:val="000000"/>
              </w:rPr>
            </w:pPr>
            <w:proofErr w:type="gramStart"/>
            <w:r w:rsidRPr="00B22F72">
              <w:rPr>
                <w:color w:val="000000"/>
              </w:rPr>
              <w:t>a</w:t>
            </w:r>
            <w:proofErr w:type="gramEnd"/>
            <w:r w:rsidRPr="00B22F72">
              <w:rPr>
                <w:color w:val="000000"/>
              </w:rPr>
              <w:t xml:space="preserve"> complete sentence.</w:t>
            </w:r>
          </w:p>
          <w:p w:rsidR="004748F9" w:rsidRDefault="004748F9" w:rsidP="004748F9">
            <w:pPr>
              <w:pStyle w:val="CK12TableCell"/>
              <w:spacing w:after="0"/>
            </w:pPr>
          </w:p>
        </w:tc>
        <w:tc>
          <w:tcPr>
            <w:tcW w:w="4825" w:type="dxa"/>
          </w:tcPr>
          <w:p w:rsidR="004748F9" w:rsidRDefault="004748F9" w:rsidP="004748F9">
            <w:pPr>
              <w:pStyle w:val="CK12TableCell"/>
              <w:spacing w:after="0" w:line="240" w:lineRule="auto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</w:t>
            </w:r>
            <w:r>
              <w:t xml:space="preserve"> </w:t>
            </w:r>
            <w:r w:rsidRPr="00B22F72">
              <w:t>o</w:t>
            </w:r>
            <w:r>
              <w:t xml:space="preserve">r </w:t>
            </w:r>
          </w:p>
          <w:p w:rsidR="004748F9" w:rsidRDefault="004748F9" w:rsidP="004748F9">
            <w:pPr>
              <w:pStyle w:val="CK12TableCell"/>
              <w:spacing w:after="0" w:line="240" w:lineRule="auto"/>
              <w:jc w:val="right"/>
            </w:pPr>
            <w:proofErr w:type="gramStart"/>
            <w:r>
              <w:t>comment</w:t>
            </w:r>
            <w:proofErr w:type="gramEnd"/>
            <w:r w:rsidRPr="00B22F72">
              <w:t>.</w:t>
            </w:r>
          </w:p>
        </w:tc>
      </w:tr>
      <w:tr w:rsidR="0036327E" w:rsidTr="0036327E">
        <w:trPr>
          <w:trHeight w:val="3177"/>
        </w:trPr>
        <w:tc>
          <w:tcPr>
            <w:tcW w:w="4825" w:type="dxa"/>
          </w:tcPr>
          <w:p w:rsidR="004748F9" w:rsidRDefault="0036327E" w:rsidP="005F2065">
            <w:pPr>
              <w:pStyle w:val="CK12TableCell"/>
            </w:pPr>
            <w:r>
              <w:rPr>
                <w:noProof/>
                <w:lang w:eastAsia="zh-TW"/>
              </w:rPr>
              <w:lastRenderedPageBreak/>
              <w:pict>
                <v:shape id="_x0000_s1040" type="#_x0000_t202" style="position:absolute;margin-left:190pt;margin-top:132.1pt;width:109.2pt;height:33.85pt;z-index:251663360;mso-height-percent:200;mso-position-horizontal-relative:text;mso-position-vertical-relative:text;mso-height-percent:200;mso-width-relative:margin;mso-height-relative:margin" stroked="f">
                  <v:textbox style="mso-next-textbox:#_x0000_s1040;mso-fit-shape-to-text:t">
                    <w:txbxContent>
                      <w:p w:rsidR="004748F9" w:rsidRPr="004748F9" w:rsidRDefault="004748F9">
                        <w:pP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4748F9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Crystallization</w:t>
                        </w:r>
                      </w:p>
                    </w:txbxContent>
                  </v:textbox>
                </v:shape>
              </w:pict>
            </w:r>
            <w:r w:rsidR="004748F9">
              <w:rPr>
                <w:b/>
                <w:bCs/>
                <w:noProof/>
              </w:rPr>
              <w:pict>
                <v:oval id="_x0000_s1038" style="position:absolute;margin-left:178.55pt;margin-top:113.6pt;width:143.1pt;height:75.7pt;z-index:251661312;mso-position-horizontal-relative:text;mso-position-vertical-relative:text"/>
              </w:pict>
            </w:r>
            <w:r w:rsidR="004748F9" w:rsidRPr="00B22F72">
              <w:rPr>
                <w:b/>
                <w:bCs/>
              </w:rPr>
              <w:t>Definition</w:t>
            </w:r>
            <w:r w:rsidR="004748F9" w:rsidRPr="00B22F72">
              <w:br/>
              <w:t>What does this word mean in your own words?</w:t>
            </w:r>
          </w:p>
        </w:tc>
        <w:tc>
          <w:tcPr>
            <w:tcW w:w="4825" w:type="dxa"/>
          </w:tcPr>
          <w:p w:rsidR="004748F9" w:rsidRDefault="004748F9" w:rsidP="005F2065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36327E" w:rsidTr="0036327E">
        <w:trPr>
          <w:trHeight w:val="3124"/>
        </w:trPr>
        <w:tc>
          <w:tcPr>
            <w:tcW w:w="4825" w:type="dxa"/>
          </w:tcPr>
          <w:p w:rsidR="004748F9" w:rsidRDefault="004748F9" w:rsidP="005F2065">
            <w:pPr>
              <w:pStyle w:val="CK12TableCell"/>
              <w:spacing w:after="0" w:line="240" w:lineRule="auto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</w:t>
            </w:r>
          </w:p>
          <w:p w:rsidR="004748F9" w:rsidRDefault="004748F9" w:rsidP="005F2065">
            <w:pPr>
              <w:pStyle w:val="CK12TableCell"/>
              <w:spacing w:after="0" w:line="240" w:lineRule="auto"/>
              <w:rPr>
                <w:color w:val="000000"/>
              </w:rPr>
            </w:pPr>
            <w:proofErr w:type="gramStart"/>
            <w:r w:rsidRPr="00B22F72">
              <w:rPr>
                <w:color w:val="000000"/>
              </w:rPr>
              <w:t>a</w:t>
            </w:r>
            <w:proofErr w:type="gramEnd"/>
            <w:r w:rsidRPr="00B22F72">
              <w:rPr>
                <w:color w:val="000000"/>
              </w:rPr>
              <w:t xml:space="preserve"> complete sentence.</w:t>
            </w:r>
          </w:p>
          <w:p w:rsidR="004748F9" w:rsidRDefault="004748F9" w:rsidP="005F2065">
            <w:pPr>
              <w:pStyle w:val="CK12TableCell"/>
              <w:spacing w:after="0"/>
            </w:pPr>
          </w:p>
        </w:tc>
        <w:tc>
          <w:tcPr>
            <w:tcW w:w="4825" w:type="dxa"/>
          </w:tcPr>
          <w:p w:rsidR="004748F9" w:rsidRDefault="004748F9" w:rsidP="005F2065">
            <w:pPr>
              <w:pStyle w:val="CK12TableCell"/>
              <w:spacing w:after="0" w:line="240" w:lineRule="auto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</w:t>
            </w:r>
            <w:r>
              <w:t xml:space="preserve"> </w:t>
            </w:r>
            <w:r w:rsidRPr="00B22F72">
              <w:t>o</w:t>
            </w:r>
            <w:r>
              <w:t xml:space="preserve">r </w:t>
            </w:r>
          </w:p>
          <w:p w:rsidR="004748F9" w:rsidRDefault="004748F9" w:rsidP="005F2065">
            <w:pPr>
              <w:pStyle w:val="CK12TableCell"/>
              <w:spacing w:after="0" w:line="240" w:lineRule="auto"/>
              <w:jc w:val="right"/>
            </w:pPr>
            <w:proofErr w:type="gramStart"/>
            <w:r>
              <w:t>comment</w:t>
            </w:r>
            <w:proofErr w:type="gramEnd"/>
            <w:r w:rsidRPr="00B22F72">
              <w:t>.</w:t>
            </w:r>
          </w:p>
        </w:tc>
      </w:tr>
    </w:tbl>
    <w:p w:rsidR="004748F9" w:rsidRDefault="004748F9" w:rsidP="004748F9">
      <w:pPr>
        <w:pStyle w:val="CK12SectionTitle"/>
      </w:pPr>
    </w:p>
    <w:tbl>
      <w:tblPr>
        <w:tblpPr w:leftFromText="180" w:rightFromText="180" w:vertAnchor="text" w:horzAnchor="margin" w:tblpY="2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2"/>
        <w:gridCol w:w="4862"/>
      </w:tblGrid>
      <w:tr w:rsidR="004748F9" w:rsidTr="0036327E">
        <w:trPr>
          <w:trHeight w:val="2925"/>
        </w:trPr>
        <w:tc>
          <w:tcPr>
            <w:tcW w:w="4862" w:type="dxa"/>
          </w:tcPr>
          <w:p w:rsidR="004748F9" w:rsidRDefault="0036327E" w:rsidP="005F2065">
            <w:pPr>
              <w:pStyle w:val="CK12TableCell"/>
            </w:pPr>
            <w:r>
              <w:rPr>
                <w:noProof/>
                <w:lang w:eastAsia="zh-TW"/>
              </w:rPr>
              <w:pict>
                <v:shape id="_x0000_s1052" type="#_x0000_t202" style="position:absolute;margin-left:219.9pt;margin-top:131.05pt;width:45.05pt;height:33.85pt;z-index:251669504;mso-height-percent:200;mso-height-percent:200;mso-width-relative:margin;mso-height-relative:margin" stroked="f">
                  <v:textbox style="mso-fit-shape-to-text:t">
                    <w:txbxContent>
                      <w:p w:rsidR="0036327E" w:rsidRPr="0036327E" w:rsidRDefault="0036327E">
                        <w:pP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36327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Ions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</w:rPr>
              <w:pict>
                <v:oval id="_x0000_s1050" style="position:absolute;margin-left:172.95pt;margin-top:115.3pt;width:153.4pt;height:70.15pt;z-index:251667456"/>
              </w:pict>
            </w:r>
            <w:r w:rsidR="004748F9" w:rsidRPr="00B22F72">
              <w:rPr>
                <w:b/>
                <w:bCs/>
              </w:rPr>
              <w:t>Definition</w:t>
            </w:r>
            <w:r w:rsidR="004748F9" w:rsidRPr="00B22F72">
              <w:br/>
              <w:t>What does this word mean in your own words?</w:t>
            </w:r>
          </w:p>
        </w:tc>
        <w:tc>
          <w:tcPr>
            <w:tcW w:w="4862" w:type="dxa"/>
          </w:tcPr>
          <w:p w:rsidR="004748F9" w:rsidRDefault="004748F9" w:rsidP="005F2065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4748F9" w:rsidTr="0036327E">
        <w:trPr>
          <w:trHeight w:val="3066"/>
        </w:trPr>
        <w:tc>
          <w:tcPr>
            <w:tcW w:w="4862" w:type="dxa"/>
          </w:tcPr>
          <w:p w:rsidR="004748F9" w:rsidRDefault="004748F9" w:rsidP="005F2065">
            <w:pPr>
              <w:pStyle w:val="CK12TableCell"/>
              <w:spacing w:after="0" w:line="240" w:lineRule="auto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</w:t>
            </w:r>
          </w:p>
          <w:p w:rsidR="004748F9" w:rsidRDefault="004748F9" w:rsidP="005F2065">
            <w:pPr>
              <w:pStyle w:val="CK12TableCell"/>
              <w:spacing w:after="0" w:line="240" w:lineRule="auto"/>
              <w:rPr>
                <w:color w:val="000000"/>
              </w:rPr>
            </w:pPr>
            <w:proofErr w:type="gramStart"/>
            <w:r w:rsidRPr="00B22F72">
              <w:rPr>
                <w:color w:val="000000"/>
              </w:rPr>
              <w:t>a</w:t>
            </w:r>
            <w:proofErr w:type="gramEnd"/>
            <w:r w:rsidRPr="00B22F72">
              <w:rPr>
                <w:color w:val="000000"/>
              </w:rPr>
              <w:t xml:space="preserve"> complete sentence.</w:t>
            </w:r>
          </w:p>
          <w:p w:rsidR="004748F9" w:rsidRDefault="004748F9" w:rsidP="005F2065">
            <w:pPr>
              <w:pStyle w:val="CK12TableCell"/>
              <w:spacing w:after="0"/>
            </w:pPr>
          </w:p>
        </w:tc>
        <w:tc>
          <w:tcPr>
            <w:tcW w:w="4862" w:type="dxa"/>
          </w:tcPr>
          <w:p w:rsidR="004748F9" w:rsidRDefault="004748F9" w:rsidP="005F2065">
            <w:pPr>
              <w:pStyle w:val="CK12TableCell"/>
              <w:spacing w:after="0" w:line="240" w:lineRule="auto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</w:t>
            </w:r>
            <w:r>
              <w:t xml:space="preserve"> </w:t>
            </w:r>
            <w:r w:rsidRPr="00B22F72">
              <w:t>o</w:t>
            </w:r>
            <w:r>
              <w:t xml:space="preserve">r </w:t>
            </w:r>
          </w:p>
          <w:p w:rsidR="004748F9" w:rsidRDefault="004748F9" w:rsidP="005F2065">
            <w:pPr>
              <w:pStyle w:val="CK12TableCell"/>
              <w:spacing w:after="0" w:line="240" w:lineRule="auto"/>
              <w:jc w:val="right"/>
            </w:pPr>
            <w:proofErr w:type="gramStart"/>
            <w:r>
              <w:t>comment</w:t>
            </w:r>
            <w:proofErr w:type="gramEnd"/>
            <w:r w:rsidRPr="00B22F72">
              <w:t>.</w:t>
            </w:r>
          </w:p>
        </w:tc>
      </w:tr>
    </w:tbl>
    <w:p w:rsidR="0036327E" w:rsidRDefault="0036327E" w:rsidP="00163959">
      <w:pPr>
        <w:pStyle w:val="CK12SectionTitle"/>
        <w:outlineLvl w:val="0"/>
      </w:pPr>
    </w:p>
    <w:sectPr w:rsidR="0036327E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748F9"/>
    <w:rsid w:val="00163959"/>
    <w:rsid w:val="0036327E"/>
    <w:rsid w:val="004748F9"/>
    <w:rsid w:val="004A5AE6"/>
    <w:rsid w:val="005A7EE7"/>
    <w:rsid w:val="00693AFC"/>
    <w:rsid w:val="008B4E34"/>
    <w:rsid w:val="00B2782D"/>
    <w:rsid w:val="00DB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4748F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4748F9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4748F9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4748F9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2012-07-02T16:37:00Z</dcterms:created>
  <dcterms:modified xsi:type="dcterms:W3CDTF">2012-07-02T16:37:00Z</dcterms:modified>
</cp:coreProperties>
</file>