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01" w:rsidRPr="0048049A" w:rsidRDefault="0048049A" w:rsidP="0048049A">
      <w:pPr>
        <w:pStyle w:val="CK12ChapterTitle"/>
        <w:rPr>
          <w:rFonts w:eastAsia="Times New Roman"/>
          <w:kern w:val="36"/>
        </w:rPr>
      </w:pPr>
      <w:r>
        <w:t>Earth</w:t>
      </w:r>
      <w:r>
        <w:t>’</w:t>
      </w:r>
      <w:r w:rsidR="001D39C3">
        <w:t>s Mantle Post</w:t>
      </w:r>
      <w:r w:rsidR="0010411E">
        <w:t>Read</w:t>
      </w:r>
    </w:p>
    <w:p w:rsidR="0048049A" w:rsidRDefault="0048049A" w:rsidP="0048049A">
      <w:pPr>
        <w:pStyle w:val="CK12SectionTitle"/>
        <w:outlineLvl w:val="0"/>
      </w:pPr>
      <w:r>
        <w:t>Objective</w:t>
      </w:r>
    </w:p>
    <w:p w:rsidR="0048049A" w:rsidRPr="00805179" w:rsidRDefault="0048049A" w:rsidP="0048049A">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48049A" w:rsidRDefault="0048049A" w:rsidP="0048049A">
      <w:pPr>
        <w:pStyle w:val="CK12SectionTitle"/>
        <w:outlineLvl w:val="0"/>
      </w:pPr>
      <w:r>
        <w:t>Instruction</w:t>
      </w:r>
    </w:p>
    <w:p w:rsidR="0048049A" w:rsidRDefault="0048049A" w:rsidP="0048049A">
      <w:pPr>
        <w:pStyle w:val="CK12LessonBase"/>
        <w:rPr>
          <w:i/>
          <w:iCs/>
          <w:color w:val="FF0000"/>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r w:rsidRPr="0048049A">
        <w:rPr>
          <w:i/>
          <w:iCs/>
          <w:color w:val="FF0000"/>
        </w:rPr>
        <w:t xml:space="preserve"> </w:t>
      </w:r>
    </w:p>
    <w:p w:rsidR="0048049A" w:rsidRPr="004B274E" w:rsidRDefault="0048049A" w:rsidP="0048049A">
      <w:pPr>
        <w:pStyle w:val="CK12LessonBase"/>
      </w:pPr>
      <w:r>
        <w:rPr>
          <w:i/>
          <w:iCs/>
          <w:color w:val="FF0000"/>
        </w:rPr>
        <w:t>This activity must be completed before reading and is most effective if used with this concept</w:t>
      </w:r>
      <w:r>
        <w:rPr>
          <w:rFonts w:ascii="Calibri" w:hAnsi="Calibri"/>
          <w:i/>
          <w:iCs/>
          <w:color w:val="FF0000"/>
        </w:rPr>
        <w:t>’</w:t>
      </w:r>
      <w:r>
        <w:rPr>
          <w:i/>
          <w:iCs/>
          <w:color w:val="FF0000"/>
        </w:rPr>
        <w:t>s PostRead activity.</w:t>
      </w:r>
      <w:r>
        <w:t xml:space="preserve"> </w:t>
      </w: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2469"/>
        <w:gridCol w:w="2671"/>
        <w:gridCol w:w="2469"/>
      </w:tblGrid>
      <w:tr w:rsidR="0048049A" w:rsidRPr="001B40EB" w:rsidTr="00324741">
        <w:trPr>
          <w:trHeight w:val="328"/>
        </w:trPr>
        <w:tc>
          <w:tcPr>
            <w:tcW w:w="5029" w:type="dxa"/>
            <w:gridSpan w:val="2"/>
            <w:tcBorders>
              <w:right w:val="single" w:sz="18" w:space="0" w:color="auto"/>
            </w:tcBorders>
          </w:tcPr>
          <w:p w:rsidR="0048049A" w:rsidRPr="00282646" w:rsidRDefault="0048049A" w:rsidP="00324741">
            <w:pPr>
              <w:pStyle w:val="CK12TableHeaderCell"/>
              <w:jc w:val="center"/>
            </w:pPr>
            <w:r w:rsidRPr="00282646">
              <w:t>Complete before reading</w:t>
            </w:r>
          </w:p>
        </w:tc>
        <w:tc>
          <w:tcPr>
            <w:tcW w:w="5140" w:type="dxa"/>
            <w:gridSpan w:val="2"/>
            <w:tcBorders>
              <w:left w:val="single" w:sz="18" w:space="0" w:color="auto"/>
            </w:tcBorders>
          </w:tcPr>
          <w:p w:rsidR="0048049A" w:rsidRPr="00282646" w:rsidRDefault="0048049A" w:rsidP="00324741">
            <w:pPr>
              <w:pStyle w:val="CK12TableHeaderCell"/>
              <w:jc w:val="center"/>
            </w:pPr>
            <w:r w:rsidRPr="00282646">
              <w:t>Complete after reading</w:t>
            </w:r>
          </w:p>
        </w:tc>
      </w:tr>
      <w:tr w:rsidR="0048049A" w:rsidRPr="001B40EB" w:rsidTr="00324741">
        <w:trPr>
          <w:trHeight w:val="1272"/>
        </w:trPr>
        <w:tc>
          <w:tcPr>
            <w:tcW w:w="2560" w:type="dxa"/>
          </w:tcPr>
          <w:p w:rsidR="0048049A" w:rsidRDefault="0048049A" w:rsidP="00324741">
            <w:pPr>
              <w:pStyle w:val="CK12TableCell"/>
              <w:spacing w:after="0"/>
              <w:rPr>
                <w:b/>
              </w:rPr>
            </w:pPr>
            <w:r w:rsidRPr="00882E82">
              <w:rPr>
                <w:b/>
              </w:rPr>
              <w:t>Questions</w:t>
            </w:r>
          </w:p>
          <w:p w:rsidR="0048049A" w:rsidRPr="00882E82" w:rsidRDefault="0048049A" w:rsidP="00324741">
            <w:pPr>
              <w:pStyle w:val="CK12TableCell"/>
              <w:spacing w:after="0"/>
            </w:pPr>
            <w:r w:rsidRPr="00882E82">
              <w:t>What you wonder about this topic</w:t>
            </w:r>
          </w:p>
        </w:tc>
        <w:tc>
          <w:tcPr>
            <w:tcW w:w="2469" w:type="dxa"/>
            <w:tcBorders>
              <w:right w:val="single" w:sz="18" w:space="0" w:color="auto"/>
            </w:tcBorders>
          </w:tcPr>
          <w:p w:rsidR="0048049A" w:rsidRDefault="0048049A" w:rsidP="00324741">
            <w:pPr>
              <w:pStyle w:val="CK12TableCell"/>
              <w:spacing w:after="0"/>
              <w:rPr>
                <w:b/>
              </w:rPr>
            </w:pPr>
            <w:r w:rsidRPr="00882E82">
              <w:rPr>
                <w:b/>
              </w:rPr>
              <w:t>Your ideas</w:t>
            </w:r>
          </w:p>
          <w:p w:rsidR="0048049A" w:rsidRPr="00882E82" w:rsidRDefault="0048049A" w:rsidP="00324741">
            <w:pPr>
              <w:pStyle w:val="CK12TableCell"/>
              <w:spacing w:after="0"/>
            </w:pPr>
            <w:r w:rsidRPr="00882E82">
              <w:t>What you know that coul</w:t>
            </w:r>
            <w:r>
              <w:t>d help answer your questions</w:t>
            </w:r>
          </w:p>
        </w:tc>
        <w:tc>
          <w:tcPr>
            <w:tcW w:w="2671" w:type="dxa"/>
            <w:tcBorders>
              <w:left w:val="single" w:sz="18" w:space="0" w:color="auto"/>
            </w:tcBorders>
          </w:tcPr>
          <w:p w:rsidR="0048049A" w:rsidRDefault="0048049A" w:rsidP="00324741">
            <w:pPr>
              <w:pStyle w:val="CK12TableCell"/>
              <w:spacing w:after="0"/>
              <w:rPr>
                <w:b/>
              </w:rPr>
            </w:pPr>
            <w:r w:rsidRPr="00882E82">
              <w:rPr>
                <w:b/>
              </w:rPr>
              <w:t>Text information</w:t>
            </w:r>
          </w:p>
          <w:p w:rsidR="0048049A" w:rsidRPr="00882E82" w:rsidRDefault="0048049A" w:rsidP="00324741">
            <w:pPr>
              <w:pStyle w:val="CK12TableCell"/>
              <w:spacing w:after="0"/>
            </w:pPr>
            <w:r>
              <w:t>Notes</w:t>
            </w:r>
            <w:r w:rsidRPr="00882E82">
              <w:t xml:space="preserve"> from the reading </w:t>
            </w:r>
            <w:r>
              <w:t>related to your questions</w:t>
            </w:r>
          </w:p>
        </w:tc>
        <w:tc>
          <w:tcPr>
            <w:tcW w:w="2469" w:type="dxa"/>
          </w:tcPr>
          <w:p w:rsidR="0048049A" w:rsidRDefault="0048049A" w:rsidP="00324741">
            <w:pPr>
              <w:pStyle w:val="CK12TableCell"/>
              <w:spacing w:after="0"/>
              <w:rPr>
                <w:b/>
              </w:rPr>
            </w:pPr>
            <w:r w:rsidRPr="00882E82">
              <w:rPr>
                <w:b/>
              </w:rPr>
              <w:t>Answer</w:t>
            </w:r>
          </w:p>
          <w:p w:rsidR="0048049A" w:rsidRPr="00882E82" w:rsidRDefault="0048049A" w:rsidP="00324741">
            <w:pPr>
              <w:pStyle w:val="CK12TableCell"/>
              <w:spacing w:after="0"/>
            </w:pPr>
            <w:r>
              <w:t>Answers</w:t>
            </w:r>
            <w:r w:rsidRPr="00882E82">
              <w:t xml:space="preserve"> to your questions</w:t>
            </w: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bl>
    <w:p w:rsidR="0048049A" w:rsidRDefault="0048049A" w:rsidP="0048049A">
      <w:pPr>
        <w:pStyle w:val="CK12SectionTitle"/>
        <w:outlineLvl w:val="0"/>
      </w:pPr>
      <w:r>
        <w:t>Activity</w:t>
      </w:r>
    </w:p>
    <w:p w:rsidR="0048049A" w:rsidRDefault="0048049A" w:rsidP="0048049A">
      <w:pPr>
        <w:pStyle w:val="CK12LessonBase"/>
      </w:pPr>
      <w:r>
        <w:t>Complete the first two columns first as a PreRead activity.  Complete the second two columns after the reading as a PostRead activity.</w:t>
      </w:r>
    </w:p>
    <w:sectPr w:rsidR="0048049A"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EFA" w:rsidRDefault="00276EFA" w:rsidP="002C69F4">
      <w:pPr>
        <w:spacing w:after="0" w:line="240" w:lineRule="auto"/>
      </w:pPr>
      <w:r>
        <w:separator/>
      </w:r>
    </w:p>
  </w:endnote>
  <w:endnote w:type="continuationSeparator" w:id="0">
    <w:p w:rsidR="00276EFA" w:rsidRDefault="00276EFA"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615230">
        <w:pPr>
          <w:pStyle w:val="Footer"/>
          <w:jc w:val="center"/>
        </w:pPr>
        <w:fldSimple w:instr=" PAGE   \* MERGEFORMAT ">
          <w:r w:rsidR="00276EFA">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EFA" w:rsidRDefault="00276EFA" w:rsidP="002C69F4">
      <w:pPr>
        <w:spacing w:after="0" w:line="240" w:lineRule="auto"/>
      </w:pPr>
      <w:r>
        <w:separator/>
      </w:r>
    </w:p>
  </w:footnote>
  <w:footnote w:type="continuationSeparator" w:id="0">
    <w:p w:rsidR="00276EFA" w:rsidRDefault="00276EFA"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68757A"/>
    <w:rsid w:val="00004769"/>
    <w:rsid w:val="00036AA3"/>
    <w:rsid w:val="000D132F"/>
    <w:rsid w:val="000D7100"/>
    <w:rsid w:val="0010411E"/>
    <w:rsid w:val="00172BA1"/>
    <w:rsid w:val="00194CD4"/>
    <w:rsid w:val="001B25C0"/>
    <w:rsid w:val="001B2765"/>
    <w:rsid w:val="001C04CA"/>
    <w:rsid w:val="001D0934"/>
    <w:rsid w:val="001D39C3"/>
    <w:rsid w:val="001D6DB9"/>
    <w:rsid w:val="001E111E"/>
    <w:rsid w:val="00205402"/>
    <w:rsid w:val="002410E3"/>
    <w:rsid w:val="00256254"/>
    <w:rsid w:val="00275D75"/>
    <w:rsid w:val="002763F2"/>
    <w:rsid w:val="00276EFA"/>
    <w:rsid w:val="002C22CE"/>
    <w:rsid w:val="002C69F4"/>
    <w:rsid w:val="002C7DAE"/>
    <w:rsid w:val="002E1206"/>
    <w:rsid w:val="002E7BBF"/>
    <w:rsid w:val="003042A9"/>
    <w:rsid w:val="00333699"/>
    <w:rsid w:val="00350F49"/>
    <w:rsid w:val="00366B2A"/>
    <w:rsid w:val="003770FD"/>
    <w:rsid w:val="003C17E8"/>
    <w:rsid w:val="003D39C5"/>
    <w:rsid w:val="00401A46"/>
    <w:rsid w:val="00405260"/>
    <w:rsid w:val="00442A30"/>
    <w:rsid w:val="0048049A"/>
    <w:rsid w:val="00484EE4"/>
    <w:rsid w:val="004B274E"/>
    <w:rsid w:val="004C6464"/>
    <w:rsid w:val="00542F46"/>
    <w:rsid w:val="005E7D06"/>
    <w:rsid w:val="00603A5D"/>
    <w:rsid w:val="006123C4"/>
    <w:rsid w:val="00615230"/>
    <w:rsid w:val="00617F48"/>
    <w:rsid w:val="00646EA6"/>
    <w:rsid w:val="0068757A"/>
    <w:rsid w:val="006A3C5F"/>
    <w:rsid w:val="006D7D24"/>
    <w:rsid w:val="006F0F7C"/>
    <w:rsid w:val="007003C0"/>
    <w:rsid w:val="007109F8"/>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4100"/>
    <w:rsid w:val="00A63B65"/>
    <w:rsid w:val="00A76EAD"/>
    <w:rsid w:val="00A94B8A"/>
    <w:rsid w:val="00AA4D96"/>
    <w:rsid w:val="00AE4A7C"/>
    <w:rsid w:val="00AF34B8"/>
    <w:rsid w:val="00B048C2"/>
    <w:rsid w:val="00B237EA"/>
    <w:rsid w:val="00B50937"/>
    <w:rsid w:val="00B53113"/>
    <w:rsid w:val="00B63745"/>
    <w:rsid w:val="00BB1CEA"/>
    <w:rsid w:val="00BC7C4D"/>
    <w:rsid w:val="00C10250"/>
    <w:rsid w:val="00C1337F"/>
    <w:rsid w:val="00CD4E58"/>
    <w:rsid w:val="00CF476D"/>
    <w:rsid w:val="00D74CD6"/>
    <w:rsid w:val="00E40CD6"/>
    <w:rsid w:val="00E440C4"/>
    <w:rsid w:val="00E612B2"/>
    <w:rsid w:val="00E96F18"/>
    <w:rsid w:val="00E9772A"/>
    <w:rsid w:val="00EA06C3"/>
    <w:rsid w:val="00EB0D91"/>
    <w:rsid w:val="00EC74F4"/>
    <w:rsid w:val="00ED46DB"/>
    <w:rsid w:val="00ED52E1"/>
    <w:rsid w:val="00EF558F"/>
    <w:rsid w:val="00F116C5"/>
    <w:rsid w:val="00F30444"/>
    <w:rsid w:val="00F84E46"/>
    <w:rsid w:val="00F91301"/>
    <w:rsid w:val="00FA4D78"/>
    <w:rsid w:val="00FB0569"/>
    <w:rsid w:val="00FD76A2"/>
    <w:rsid w:val="00FF6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Objective</vt:lpstr>
      <vt:lpstr>Instruction</vt:lpstr>
      <vt:lpstr>Activity</vt:lpstr>
    </vt:vector>
  </TitlesOfParts>
  <Company>Amazon.com</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2012-07-12T21:10:00Z</dcterms:created>
  <dcterms:modified xsi:type="dcterms:W3CDTF">2012-07-12T21:11:00Z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