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16" w:rsidRPr="00372726" w:rsidRDefault="003C6716" w:rsidP="003C6716">
      <w:pPr>
        <w:pStyle w:val="CK12SectionTitle"/>
      </w:pPr>
      <w:bookmarkStart w:id="0" w:name="_GoBack"/>
      <w:bookmarkEnd w:id="0"/>
      <w:r w:rsidRPr="00372726">
        <w:t>Convergent Boundaries</w:t>
      </w:r>
    </w:p>
    <w:p w:rsidR="003C6716" w:rsidRPr="00372726" w:rsidRDefault="003C6716" w:rsidP="003C6716">
      <w:pPr>
        <w:pStyle w:val="CK12SubsectionTitle"/>
      </w:pPr>
      <w:r w:rsidRPr="00372726">
        <w:t>Discussion Questions</w:t>
      </w:r>
    </w:p>
    <w:p w:rsidR="003C6716" w:rsidRPr="00372726" w:rsidRDefault="003C6716" w:rsidP="003C6716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3C6716" w:rsidRPr="00372726" w:rsidRDefault="003C6716" w:rsidP="003C6716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Why do you think that volcanoes at convergent plate boundaries only form when there is subduction occurring between the two plates? Explain.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Vikram Sivaraja</w:t>
      </w:r>
    </w:p>
    <w:p w:rsidR="003C6716" w:rsidRPr="00372726" w:rsidRDefault="003C6716" w:rsidP="003C6716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Think about the three ways volcanoes can form. What do they all have in common? How does this relate to the structure of a volcano?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CK-12</w:t>
      </w:r>
      <w:r w:rsidRPr="003C6716">
        <w:t xml:space="preserve"> </w:t>
      </w:r>
      <w:r w:rsidRPr="003C6716">
        <w:rPr>
          <w:i/>
        </w:rPr>
        <w:t>2012 summer interns</w:t>
      </w:r>
    </w:p>
    <w:p w:rsidR="003C6716" w:rsidRPr="00372726" w:rsidRDefault="003C6716" w:rsidP="003C6716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How do you think mid-ocean ridges may affect the organisms living in the ocean as seafloor shifts?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Lianne Blodgett</w:t>
      </w:r>
    </w:p>
    <w:p w:rsidR="00195E2A" w:rsidRDefault="003C6716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16"/>
    <w:rsid w:val="000D0649"/>
    <w:rsid w:val="00101C7B"/>
    <w:rsid w:val="001277C1"/>
    <w:rsid w:val="003C6716"/>
    <w:rsid w:val="004670FC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3C6716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3C6716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3C6716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3C6716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3C6716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3C6716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3C6716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3C6716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2012-09-06T20:46:00Z</dcterms:created>
  <dcterms:modified xsi:type="dcterms:W3CDTF">2012-09-06T20:46:00Z</dcterms:modified>
</cp:coreProperties>
</file>