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F1F" w:rsidRPr="00ED52E1" w:rsidRDefault="00917F1F" w:rsidP="00917F1F">
      <w:pPr>
        <w:pStyle w:val="CK12ChapterTitle"/>
        <w:outlineLvl w:val="0"/>
      </w:pPr>
      <w:r>
        <w:t>Temperature of the Atmosphere Pre and Post Read</w:t>
      </w:r>
    </w:p>
    <w:p w:rsidR="00917F1F" w:rsidRDefault="00917F1F" w:rsidP="00917F1F">
      <w:pPr>
        <w:pStyle w:val="CK12SectionTitle"/>
        <w:outlineLvl w:val="0"/>
      </w:pPr>
      <w:r>
        <w:t>Objective</w:t>
      </w:r>
    </w:p>
    <w:p w:rsidR="00917F1F" w:rsidRPr="00805179" w:rsidRDefault="00917F1F" w:rsidP="00917F1F">
      <w:pPr>
        <w:pStyle w:val="CK12LessonBase"/>
      </w:pPr>
      <w:r>
        <w:t>T</w:t>
      </w:r>
      <w:r w:rsidRPr="00D00D58">
        <w:rPr>
          <w:color w:val="auto"/>
        </w:rPr>
        <w:t>o encourage students to generate questions, activate their prior knowledge, and collect information to answer their own questions</w:t>
      </w:r>
      <w:r>
        <w:rPr>
          <w:color w:val="auto"/>
        </w:rPr>
        <w:t xml:space="preserve"> using a Question and Answer Table.</w:t>
      </w:r>
    </w:p>
    <w:p w:rsidR="00917F1F" w:rsidRDefault="00917F1F" w:rsidP="00917F1F">
      <w:pPr>
        <w:pStyle w:val="CK12SectionTitle"/>
        <w:outlineLvl w:val="0"/>
      </w:pPr>
      <w:r>
        <w:t>Instruction</w:t>
      </w:r>
    </w:p>
    <w:p w:rsidR="00917F1F" w:rsidRPr="004B274E" w:rsidRDefault="00917F1F" w:rsidP="00917F1F">
      <w:pPr>
        <w:pStyle w:val="CK12LessonBase"/>
      </w:pPr>
      <w:r w:rsidRPr="00D00D58">
        <w:rPr>
          <w:color w:val="auto"/>
        </w:rPr>
        <w:t>Have individuals, pairs, groups, or the class generate questions about a topic and prior knowledge that relates to each question.  During or after reading have the students use contextual evidence to answer their questions and check the validity of their prior conceptions.  Students can then share their questions and answers with other groups.</w:t>
      </w:r>
    </w:p>
    <w:tbl>
      <w:tblPr>
        <w:tblpPr w:leftFromText="180" w:rightFromText="180" w:vertAnchor="text" w:horzAnchor="page" w:tblpX="1009" w:tblpY="1404"/>
        <w:tblW w:w="10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60"/>
        <w:gridCol w:w="2469"/>
        <w:gridCol w:w="2671"/>
        <w:gridCol w:w="2469"/>
      </w:tblGrid>
      <w:tr w:rsidR="00917F1F" w:rsidRPr="001B40EB" w:rsidTr="00370176">
        <w:trPr>
          <w:trHeight w:val="328"/>
        </w:trPr>
        <w:tc>
          <w:tcPr>
            <w:tcW w:w="5029" w:type="dxa"/>
            <w:gridSpan w:val="2"/>
            <w:tcBorders>
              <w:right w:val="single" w:sz="18" w:space="0" w:color="auto"/>
            </w:tcBorders>
          </w:tcPr>
          <w:p w:rsidR="00917F1F" w:rsidRPr="00282646" w:rsidRDefault="00917F1F" w:rsidP="00370176">
            <w:pPr>
              <w:pStyle w:val="CK12TableHeaderCell"/>
              <w:jc w:val="center"/>
            </w:pPr>
            <w:r w:rsidRPr="00282646">
              <w:t>Complete before reading</w:t>
            </w:r>
          </w:p>
        </w:tc>
        <w:tc>
          <w:tcPr>
            <w:tcW w:w="5140" w:type="dxa"/>
            <w:gridSpan w:val="2"/>
            <w:tcBorders>
              <w:left w:val="single" w:sz="18" w:space="0" w:color="auto"/>
            </w:tcBorders>
          </w:tcPr>
          <w:p w:rsidR="00917F1F" w:rsidRPr="00282646" w:rsidRDefault="00917F1F" w:rsidP="00370176">
            <w:pPr>
              <w:pStyle w:val="CK12TableHeaderCell"/>
              <w:jc w:val="center"/>
            </w:pPr>
            <w:r w:rsidRPr="00282646">
              <w:t>Complete after reading</w:t>
            </w:r>
          </w:p>
        </w:tc>
      </w:tr>
      <w:tr w:rsidR="00917F1F" w:rsidRPr="001B40EB" w:rsidTr="00370176">
        <w:trPr>
          <w:trHeight w:val="1272"/>
        </w:trPr>
        <w:tc>
          <w:tcPr>
            <w:tcW w:w="2560" w:type="dxa"/>
          </w:tcPr>
          <w:p w:rsidR="00917F1F" w:rsidRDefault="00917F1F" w:rsidP="00370176">
            <w:pPr>
              <w:pStyle w:val="CK12TableCell"/>
              <w:spacing w:after="0"/>
              <w:rPr>
                <w:b/>
              </w:rPr>
            </w:pPr>
            <w:r w:rsidRPr="00882E82">
              <w:rPr>
                <w:b/>
              </w:rPr>
              <w:t>Questions</w:t>
            </w:r>
          </w:p>
          <w:p w:rsidR="00917F1F" w:rsidRPr="00882E82" w:rsidRDefault="00917F1F" w:rsidP="00370176">
            <w:pPr>
              <w:pStyle w:val="CK12TableCell"/>
              <w:spacing w:after="0"/>
            </w:pPr>
            <w:r w:rsidRPr="00882E82">
              <w:t>What you wonder about this topic</w:t>
            </w:r>
          </w:p>
        </w:tc>
        <w:tc>
          <w:tcPr>
            <w:tcW w:w="2469" w:type="dxa"/>
            <w:tcBorders>
              <w:right w:val="single" w:sz="18" w:space="0" w:color="auto"/>
            </w:tcBorders>
          </w:tcPr>
          <w:p w:rsidR="00917F1F" w:rsidRDefault="00917F1F" w:rsidP="00370176">
            <w:pPr>
              <w:pStyle w:val="CK12TableCell"/>
              <w:spacing w:after="0"/>
              <w:rPr>
                <w:b/>
              </w:rPr>
            </w:pPr>
            <w:r w:rsidRPr="00882E82">
              <w:rPr>
                <w:b/>
              </w:rPr>
              <w:t>Your ideas</w:t>
            </w:r>
          </w:p>
          <w:p w:rsidR="00917F1F" w:rsidRPr="00882E82" w:rsidRDefault="00917F1F" w:rsidP="00370176">
            <w:pPr>
              <w:pStyle w:val="CK12TableCell"/>
              <w:spacing w:after="0"/>
            </w:pPr>
            <w:r w:rsidRPr="00882E82">
              <w:t>What you know that coul</w:t>
            </w:r>
            <w:r>
              <w:t>d help answer your questions</w:t>
            </w:r>
          </w:p>
        </w:tc>
        <w:tc>
          <w:tcPr>
            <w:tcW w:w="2671" w:type="dxa"/>
            <w:tcBorders>
              <w:left w:val="single" w:sz="18" w:space="0" w:color="auto"/>
            </w:tcBorders>
          </w:tcPr>
          <w:p w:rsidR="00917F1F" w:rsidRDefault="00917F1F" w:rsidP="00370176">
            <w:pPr>
              <w:pStyle w:val="CK12TableCell"/>
              <w:spacing w:after="0"/>
              <w:rPr>
                <w:b/>
              </w:rPr>
            </w:pPr>
            <w:r w:rsidRPr="00882E82">
              <w:rPr>
                <w:b/>
              </w:rPr>
              <w:t>Text information</w:t>
            </w:r>
          </w:p>
          <w:p w:rsidR="00917F1F" w:rsidRPr="00882E82" w:rsidRDefault="00917F1F" w:rsidP="00370176">
            <w:pPr>
              <w:pStyle w:val="CK12TableCell"/>
              <w:spacing w:after="0"/>
            </w:pPr>
            <w:r>
              <w:t>Notes</w:t>
            </w:r>
            <w:r w:rsidRPr="00882E82">
              <w:t xml:space="preserve"> from the reading </w:t>
            </w:r>
            <w:r>
              <w:t>related to your questions</w:t>
            </w:r>
          </w:p>
        </w:tc>
        <w:tc>
          <w:tcPr>
            <w:tcW w:w="2469" w:type="dxa"/>
          </w:tcPr>
          <w:p w:rsidR="00917F1F" w:rsidRDefault="00917F1F" w:rsidP="00370176">
            <w:pPr>
              <w:pStyle w:val="CK12TableCell"/>
              <w:spacing w:after="0"/>
              <w:rPr>
                <w:b/>
              </w:rPr>
            </w:pPr>
            <w:r w:rsidRPr="00882E82">
              <w:rPr>
                <w:b/>
              </w:rPr>
              <w:t>Answer</w:t>
            </w:r>
          </w:p>
          <w:p w:rsidR="00917F1F" w:rsidRPr="00882E82" w:rsidRDefault="00917F1F" w:rsidP="00370176">
            <w:pPr>
              <w:pStyle w:val="CK12TableCell"/>
              <w:spacing w:after="0"/>
            </w:pPr>
            <w:r>
              <w:t>Answers</w:t>
            </w:r>
            <w:r w:rsidRPr="00882E82">
              <w:t xml:space="preserve"> to your questions</w:t>
            </w:r>
          </w:p>
        </w:tc>
      </w:tr>
      <w:tr w:rsidR="00917F1F" w:rsidRPr="001B40EB" w:rsidTr="00370176">
        <w:trPr>
          <w:trHeight w:val="1076"/>
        </w:trPr>
        <w:tc>
          <w:tcPr>
            <w:tcW w:w="2560" w:type="dxa"/>
          </w:tcPr>
          <w:p w:rsidR="00917F1F" w:rsidRPr="00882E82" w:rsidRDefault="00917F1F" w:rsidP="00370176">
            <w:pPr>
              <w:pStyle w:val="CK12TableCell"/>
              <w:rPr>
                <w:rFonts w:eastAsia="MS MinNew Roman"/>
                <w:b/>
                <w:sz w:val="24"/>
                <w:szCs w:val="24"/>
              </w:rPr>
            </w:pPr>
          </w:p>
        </w:tc>
        <w:tc>
          <w:tcPr>
            <w:tcW w:w="2469" w:type="dxa"/>
            <w:tcBorders>
              <w:right w:val="single" w:sz="18" w:space="0" w:color="auto"/>
            </w:tcBorders>
          </w:tcPr>
          <w:p w:rsidR="00917F1F" w:rsidRPr="00882E82" w:rsidRDefault="00917F1F" w:rsidP="00370176">
            <w:pPr>
              <w:pStyle w:val="CK12TableCell"/>
              <w:rPr>
                <w:rFonts w:eastAsia="MS MinNew Roman"/>
                <w:b/>
                <w:sz w:val="24"/>
                <w:szCs w:val="24"/>
              </w:rPr>
            </w:pPr>
          </w:p>
        </w:tc>
        <w:tc>
          <w:tcPr>
            <w:tcW w:w="2671" w:type="dxa"/>
            <w:tcBorders>
              <w:left w:val="single" w:sz="18" w:space="0" w:color="auto"/>
            </w:tcBorders>
          </w:tcPr>
          <w:p w:rsidR="00917F1F" w:rsidRPr="00882E82" w:rsidRDefault="00917F1F" w:rsidP="00370176">
            <w:pPr>
              <w:pStyle w:val="CK12TableCell"/>
              <w:rPr>
                <w:rFonts w:eastAsia="MS MinNew Roman"/>
                <w:b/>
                <w:sz w:val="24"/>
                <w:szCs w:val="24"/>
              </w:rPr>
            </w:pPr>
          </w:p>
        </w:tc>
        <w:tc>
          <w:tcPr>
            <w:tcW w:w="2469" w:type="dxa"/>
          </w:tcPr>
          <w:p w:rsidR="00917F1F" w:rsidRPr="00882E82" w:rsidRDefault="00917F1F" w:rsidP="00370176">
            <w:pPr>
              <w:pStyle w:val="CK12TableCell"/>
              <w:rPr>
                <w:rFonts w:eastAsia="MS MinNew Roman"/>
                <w:b/>
                <w:sz w:val="24"/>
                <w:szCs w:val="24"/>
              </w:rPr>
            </w:pPr>
          </w:p>
        </w:tc>
      </w:tr>
      <w:tr w:rsidR="00917F1F" w:rsidRPr="001B40EB" w:rsidTr="00370176">
        <w:trPr>
          <w:trHeight w:val="1076"/>
        </w:trPr>
        <w:tc>
          <w:tcPr>
            <w:tcW w:w="2560" w:type="dxa"/>
          </w:tcPr>
          <w:p w:rsidR="00917F1F" w:rsidRPr="00882E82" w:rsidRDefault="00917F1F" w:rsidP="00370176">
            <w:pPr>
              <w:pStyle w:val="CK12TableCell"/>
              <w:rPr>
                <w:rFonts w:eastAsia="MS MinNew Roman"/>
                <w:b/>
                <w:sz w:val="24"/>
                <w:szCs w:val="24"/>
              </w:rPr>
            </w:pPr>
          </w:p>
        </w:tc>
        <w:tc>
          <w:tcPr>
            <w:tcW w:w="2469" w:type="dxa"/>
            <w:tcBorders>
              <w:right w:val="single" w:sz="18" w:space="0" w:color="auto"/>
            </w:tcBorders>
          </w:tcPr>
          <w:p w:rsidR="00917F1F" w:rsidRPr="00882E82" w:rsidRDefault="00917F1F" w:rsidP="00370176">
            <w:pPr>
              <w:pStyle w:val="CK12TableCell"/>
              <w:rPr>
                <w:rFonts w:eastAsia="MS MinNew Roman"/>
                <w:b/>
                <w:sz w:val="24"/>
                <w:szCs w:val="24"/>
              </w:rPr>
            </w:pPr>
          </w:p>
        </w:tc>
        <w:tc>
          <w:tcPr>
            <w:tcW w:w="2671" w:type="dxa"/>
            <w:tcBorders>
              <w:left w:val="single" w:sz="18" w:space="0" w:color="auto"/>
            </w:tcBorders>
          </w:tcPr>
          <w:p w:rsidR="00917F1F" w:rsidRPr="00882E82" w:rsidRDefault="00917F1F" w:rsidP="00370176">
            <w:pPr>
              <w:pStyle w:val="CK12TableCell"/>
              <w:rPr>
                <w:rFonts w:eastAsia="MS MinNew Roman"/>
                <w:b/>
                <w:sz w:val="24"/>
                <w:szCs w:val="24"/>
              </w:rPr>
            </w:pPr>
          </w:p>
        </w:tc>
        <w:tc>
          <w:tcPr>
            <w:tcW w:w="2469" w:type="dxa"/>
          </w:tcPr>
          <w:p w:rsidR="00917F1F" w:rsidRPr="00882E82" w:rsidRDefault="00917F1F" w:rsidP="00370176">
            <w:pPr>
              <w:pStyle w:val="CK12TableCell"/>
              <w:rPr>
                <w:rFonts w:eastAsia="MS MinNew Roman"/>
                <w:b/>
                <w:sz w:val="24"/>
                <w:szCs w:val="24"/>
              </w:rPr>
            </w:pPr>
          </w:p>
        </w:tc>
      </w:tr>
      <w:tr w:rsidR="00917F1F" w:rsidRPr="001B40EB" w:rsidTr="00370176">
        <w:trPr>
          <w:trHeight w:val="1076"/>
        </w:trPr>
        <w:tc>
          <w:tcPr>
            <w:tcW w:w="2560" w:type="dxa"/>
          </w:tcPr>
          <w:p w:rsidR="00917F1F" w:rsidRPr="00882E82" w:rsidRDefault="00917F1F" w:rsidP="00370176">
            <w:pPr>
              <w:pStyle w:val="CK12TableCell"/>
              <w:rPr>
                <w:rFonts w:eastAsia="MS MinNew Roman"/>
                <w:b/>
                <w:sz w:val="24"/>
                <w:szCs w:val="24"/>
              </w:rPr>
            </w:pPr>
          </w:p>
        </w:tc>
        <w:tc>
          <w:tcPr>
            <w:tcW w:w="2469" w:type="dxa"/>
            <w:tcBorders>
              <w:right w:val="single" w:sz="18" w:space="0" w:color="auto"/>
            </w:tcBorders>
          </w:tcPr>
          <w:p w:rsidR="00917F1F" w:rsidRPr="00882E82" w:rsidRDefault="00917F1F" w:rsidP="00370176">
            <w:pPr>
              <w:pStyle w:val="CK12TableCell"/>
              <w:rPr>
                <w:rFonts w:eastAsia="MS MinNew Roman"/>
                <w:b/>
                <w:sz w:val="24"/>
                <w:szCs w:val="24"/>
              </w:rPr>
            </w:pPr>
          </w:p>
        </w:tc>
        <w:tc>
          <w:tcPr>
            <w:tcW w:w="2671" w:type="dxa"/>
            <w:tcBorders>
              <w:left w:val="single" w:sz="18" w:space="0" w:color="auto"/>
            </w:tcBorders>
          </w:tcPr>
          <w:p w:rsidR="00917F1F" w:rsidRPr="00882E82" w:rsidRDefault="00917F1F" w:rsidP="00370176">
            <w:pPr>
              <w:pStyle w:val="CK12TableCell"/>
              <w:rPr>
                <w:rFonts w:eastAsia="MS MinNew Roman"/>
                <w:b/>
                <w:sz w:val="24"/>
                <w:szCs w:val="24"/>
              </w:rPr>
            </w:pPr>
          </w:p>
        </w:tc>
        <w:tc>
          <w:tcPr>
            <w:tcW w:w="2469" w:type="dxa"/>
          </w:tcPr>
          <w:p w:rsidR="00917F1F" w:rsidRPr="00882E82" w:rsidRDefault="00917F1F" w:rsidP="00370176">
            <w:pPr>
              <w:pStyle w:val="CK12TableCell"/>
              <w:rPr>
                <w:rFonts w:eastAsia="MS MinNew Roman"/>
                <w:b/>
                <w:sz w:val="24"/>
                <w:szCs w:val="24"/>
              </w:rPr>
            </w:pPr>
          </w:p>
        </w:tc>
      </w:tr>
      <w:tr w:rsidR="00917F1F" w:rsidRPr="001B40EB" w:rsidTr="00370176">
        <w:trPr>
          <w:trHeight w:val="1076"/>
        </w:trPr>
        <w:tc>
          <w:tcPr>
            <w:tcW w:w="2560" w:type="dxa"/>
          </w:tcPr>
          <w:p w:rsidR="00917F1F" w:rsidRPr="00882E82" w:rsidRDefault="00917F1F" w:rsidP="00370176">
            <w:pPr>
              <w:pStyle w:val="CK12TableCell"/>
              <w:rPr>
                <w:rFonts w:eastAsia="MS MinNew Roman"/>
                <w:b/>
                <w:sz w:val="24"/>
                <w:szCs w:val="24"/>
              </w:rPr>
            </w:pPr>
          </w:p>
        </w:tc>
        <w:tc>
          <w:tcPr>
            <w:tcW w:w="2469" w:type="dxa"/>
            <w:tcBorders>
              <w:right w:val="single" w:sz="18" w:space="0" w:color="auto"/>
            </w:tcBorders>
          </w:tcPr>
          <w:p w:rsidR="00917F1F" w:rsidRPr="00882E82" w:rsidRDefault="00917F1F" w:rsidP="00370176">
            <w:pPr>
              <w:pStyle w:val="CK12TableCell"/>
              <w:rPr>
                <w:rFonts w:eastAsia="MS MinNew Roman"/>
                <w:b/>
                <w:sz w:val="24"/>
                <w:szCs w:val="24"/>
              </w:rPr>
            </w:pPr>
          </w:p>
        </w:tc>
        <w:tc>
          <w:tcPr>
            <w:tcW w:w="2671" w:type="dxa"/>
            <w:tcBorders>
              <w:left w:val="single" w:sz="18" w:space="0" w:color="auto"/>
            </w:tcBorders>
          </w:tcPr>
          <w:p w:rsidR="00917F1F" w:rsidRPr="00882E82" w:rsidRDefault="00917F1F" w:rsidP="00370176">
            <w:pPr>
              <w:pStyle w:val="CK12TableCell"/>
              <w:rPr>
                <w:rFonts w:eastAsia="MS MinNew Roman"/>
                <w:b/>
                <w:sz w:val="24"/>
                <w:szCs w:val="24"/>
              </w:rPr>
            </w:pPr>
          </w:p>
        </w:tc>
        <w:tc>
          <w:tcPr>
            <w:tcW w:w="2469" w:type="dxa"/>
          </w:tcPr>
          <w:p w:rsidR="00917F1F" w:rsidRPr="00882E82" w:rsidRDefault="00917F1F" w:rsidP="00370176">
            <w:pPr>
              <w:pStyle w:val="CK12TableCell"/>
              <w:rPr>
                <w:rFonts w:eastAsia="MS MinNew Roman"/>
                <w:b/>
                <w:sz w:val="24"/>
                <w:szCs w:val="24"/>
              </w:rPr>
            </w:pPr>
          </w:p>
        </w:tc>
      </w:tr>
    </w:tbl>
    <w:p w:rsidR="00917F1F" w:rsidRDefault="00917F1F" w:rsidP="00917F1F">
      <w:pPr>
        <w:pStyle w:val="CK12SectionTitle"/>
        <w:outlineLvl w:val="0"/>
      </w:pPr>
      <w:r>
        <w:t>Activity</w:t>
      </w:r>
    </w:p>
    <w:p w:rsidR="00917F1F" w:rsidRDefault="00917F1F" w:rsidP="00917F1F">
      <w:pPr>
        <w:pStyle w:val="CK12LessonBase"/>
      </w:pPr>
      <w:r>
        <w:t xml:space="preserve">Complete the first two columns first as a </w:t>
      </w:r>
      <w:proofErr w:type="spellStart"/>
      <w:r>
        <w:t>PreRead</w:t>
      </w:r>
      <w:proofErr w:type="spellEnd"/>
      <w:r>
        <w:t xml:space="preserve"> activity after skimming the text.  Complete the second two columns after the reading as a </w:t>
      </w:r>
      <w:proofErr w:type="spellStart"/>
      <w:r>
        <w:t>PostRead</w:t>
      </w:r>
      <w:proofErr w:type="spellEnd"/>
      <w:r>
        <w:t xml:space="preserve"> activity.</w:t>
      </w:r>
    </w:p>
    <w:p w:rsidR="00917F1F" w:rsidRDefault="00917F1F" w:rsidP="00917F1F">
      <w:pPr>
        <w:pStyle w:val="CK12SectionTitle"/>
        <w:spacing w:after="0" w:line="240" w:lineRule="auto"/>
      </w:pPr>
    </w:p>
    <w:p w:rsidR="00917F1F" w:rsidRDefault="00917F1F" w:rsidP="00917F1F">
      <w:pPr>
        <w:pStyle w:val="CK12LessonBase"/>
      </w:pPr>
    </w:p>
    <w:p w:rsidR="00917F1F" w:rsidRDefault="00917F1F" w:rsidP="00917F1F">
      <w:pPr>
        <w:pStyle w:val="CK12LessonBase"/>
      </w:pPr>
    </w:p>
    <w:p w:rsidR="00917F1F" w:rsidRDefault="00917F1F" w:rsidP="00917F1F">
      <w:pPr>
        <w:pStyle w:val="CK12LessonBase"/>
      </w:pPr>
    </w:p>
    <w:p w:rsidR="00917F1F" w:rsidRPr="00917F1F" w:rsidRDefault="00917F1F" w:rsidP="00917F1F">
      <w:pPr>
        <w:pStyle w:val="CK12LessonBase"/>
      </w:pPr>
    </w:p>
    <w:p w:rsidR="00693AFC" w:rsidRDefault="00693AFC"/>
    <w:sectPr w:rsidR="00693AFC" w:rsidSect="00DF7996">
      <w:pgSz w:w="12240" w:h="15840" w:code="1"/>
      <w:pgMar w:top="720" w:right="864"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New Roman">
    <w:altName w:val="MS Mincho"/>
    <w:panose1 w:val="00000000000000000000"/>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proofState w:spelling="clean" w:grammar="clean"/>
  <w:defaultTabStop w:val="720"/>
  <w:drawingGridHorizontalSpacing w:val="110"/>
  <w:displayHorizontalDrawingGridEvery w:val="2"/>
  <w:displayVerticalDrawingGridEvery w:val="2"/>
  <w:characterSpacingControl w:val="doNotCompress"/>
  <w:compat/>
  <w:rsids>
    <w:rsidRoot w:val="00917F1F"/>
    <w:rsid w:val="00512220"/>
    <w:rsid w:val="005A7EE7"/>
    <w:rsid w:val="0064700D"/>
    <w:rsid w:val="006869B0"/>
    <w:rsid w:val="00693AFC"/>
    <w:rsid w:val="00917F1F"/>
    <w:rsid w:val="00A10C9B"/>
    <w:rsid w:val="00DF79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Arial"/>
        <w:color w:val="222222"/>
        <w:sz w:val="24"/>
        <w:szCs w:val="1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F1F"/>
    <w:pPr>
      <w:spacing w:after="200" w:line="276" w:lineRule="auto"/>
    </w:pPr>
    <w:rPr>
      <w:rFonts w:asciiTheme="minorHAnsi" w:eastAsiaTheme="minorEastAsia" w:hAnsiTheme="minorHAnsi" w:cstheme="minorBid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ChapterTitle">
    <w:name w:val="CK12ChapterTitle"/>
    <w:basedOn w:val="Normal"/>
    <w:next w:val="CK12LessonBase"/>
    <w:qFormat/>
    <w:rsid w:val="00917F1F"/>
    <w:pPr>
      <w:keepNext/>
      <w:pBdr>
        <w:bottom w:val="single" w:sz="8" w:space="4" w:color="4F81BD"/>
      </w:pBdr>
      <w:spacing w:after="300" w:line="240" w:lineRule="auto"/>
      <w:contextualSpacing/>
    </w:pPr>
    <w:rPr>
      <w:rFonts w:ascii="Tahoma"/>
      <w:b/>
      <w:color w:val="17365D"/>
      <w:sz w:val="32"/>
    </w:rPr>
  </w:style>
  <w:style w:type="paragraph" w:customStyle="1" w:styleId="CK12TableCell">
    <w:name w:val="CK12TableCell"/>
    <w:basedOn w:val="Normal"/>
    <w:next w:val="CK12LessonBase"/>
    <w:qFormat/>
    <w:rsid w:val="00917F1F"/>
    <w:rPr>
      <w:rFonts w:ascii="Tahoma"/>
    </w:rPr>
  </w:style>
  <w:style w:type="paragraph" w:customStyle="1" w:styleId="CK12SectionTitle">
    <w:name w:val="CK12SectionTitle"/>
    <w:basedOn w:val="Normal"/>
    <w:next w:val="CK12LessonBase"/>
    <w:qFormat/>
    <w:rsid w:val="00917F1F"/>
    <w:pPr>
      <w:keepNext/>
    </w:pPr>
    <w:rPr>
      <w:rFonts w:ascii="Tahoma"/>
      <w:b/>
      <w:color w:val="365F91"/>
      <w:sz w:val="28"/>
    </w:rPr>
  </w:style>
  <w:style w:type="paragraph" w:customStyle="1" w:styleId="CK12TableHeaderCell">
    <w:name w:val="CK12TableHeaderCell"/>
    <w:basedOn w:val="Normal"/>
    <w:next w:val="CK12LessonBase"/>
    <w:qFormat/>
    <w:rsid w:val="00917F1F"/>
    <w:rPr>
      <w:rFonts w:ascii="Tahoma"/>
      <w:b/>
    </w:rPr>
  </w:style>
  <w:style w:type="paragraph" w:customStyle="1" w:styleId="CK12LessonBase">
    <w:name w:val="CK12LessonBase"/>
    <w:basedOn w:val="Normal"/>
    <w:uiPriority w:val="99"/>
    <w:qFormat/>
    <w:rsid w:val="00917F1F"/>
    <w:rPr>
      <w:rFonts w:ascii="Tahoma"/>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Teryn</dc:creator>
  <cp:lastModifiedBy>Teryn</cp:lastModifiedBy>
  <cp:revision>2</cp:revision>
  <dcterms:created xsi:type="dcterms:W3CDTF">2012-07-19T21:56:00Z</dcterms:created>
  <dcterms:modified xsi:type="dcterms:W3CDTF">2012-07-19T21:56:00Z</dcterms:modified>
</cp:coreProperties>
</file>