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24" w:rsidRDefault="007D44E3" w:rsidP="00FA7324">
      <w:pPr>
        <w:pStyle w:val="CK12ChapterTitle"/>
      </w:pPr>
      <w:r>
        <w:t xml:space="preserve">Predicting Earthquakes </w:t>
      </w:r>
      <w:proofErr w:type="spellStart"/>
      <w:r>
        <w:t>Post</w:t>
      </w:r>
      <w:r w:rsidR="00FA7324">
        <w:t>Read</w:t>
      </w:r>
      <w:proofErr w:type="spellEnd"/>
    </w:p>
    <w:p w:rsidR="00FA7324" w:rsidRPr="00F217D5" w:rsidRDefault="00FA7324" w:rsidP="00FA7324">
      <w:pPr>
        <w:pStyle w:val="CK12SectionTitle"/>
        <w:outlineLvl w:val="0"/>
      </w:pPr>
      <w:r w:rsidRPr="00F217D5">
        <w:t>Objective</w:t>
      </w:r>
    </w:p>
    <w:p w:rsidR="00FA7324" w:rsidRPr="006F7D0C" w:rsidRDefault="00FA7324" w:rsidP="00FA7324">
      <w:pPr>
        <w:pStyle w:val="CK12LessonBase"/>
      </w:pPr>
      <w:r>
        <w:t xml:space="preserve">To show how details are organized into categories that in turn are related to main ideas using a Spider </w:t>
      </w:r>
      <w:proofErr w:type="gramStart"/>
      <w:r>
        <w:t>Map.</w:t>
      </w:r>
      <w:proofErr w:type="gramEnd"/>
    </w:p>
    <w:p w:rsidR="00FA7324" w:rsidRDefault="00FA7324" w:rsidP="00FA7324">
      <w:pPr>
        <w:pStyle w:val="CK12SectionTitle"/>
        <w:outlineLvl w:val="0"/>
      </w:pPr>
      <w:r w:rsidRPr="00F217D5">
        <w:t>Instruction</w:t>
      </w:r>
    </w:p>
    <w:p w:rsidR="00FA7324" w:rsidRDefault="00FA7324" w:rsidP="00FA7324">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FA7324" w:rsidRDefault="00FA7324" w:rsidP="00FA7324">
      <w:pPr>
        <w:pStyle w:val="CK12SectionTitle"/>
        <w:outlineLvl w:val="0"/>
      </w:pPr>
      <w:r>
        <w:t>Activity</w:t>
      </w:r>
    </w:p>
    <w:p w:rsidR="00FA7324" w:rsidRPr="00696835" w:rsidRDefault="00FA7324" w:rsidP="00FA7324">
      <w:pPr>
        <w:pStyle w:val="CK12LessonBase"/>
      </w:pPr>
      <w:r w:rsidRPr="006D5A4F">
        <w:rPr>
          <w:rFonts w:ascii="Verdana" w:hAnsi="Verdana"/>
          <w:noProof/>
          <w:szCs w:val="24"/>
        </w:rPr>
        <w:pict>
          <v:group id="Group 123" o:spid="_x0000_s1026" style="position:absolute;margin-left:27pt;margin-top:55.05pt;width:374.25pt;height:367.75pt;z-index:251660288" coordorigin="3915,1295" coordsize="7485,7355" wrapcoords="12813 -44 12770 1367 9869 1499 9350 1631 9350 2072 7445 8420 5930 8508 3939 8904 3939 9125 3549 9389 3160 9786 3073 10051 3030 10536 2424 12651 130 16883 -43 17324 0 17368 5497 17589 5497 21556 12943 21556 12943 20410 14328 20410 21643 19837 21643 16531 21254 16531 14761 16178 13938 15473 21643 15429 21643 12607 9696 11946 10692 11241 11255 10536 11125 9830 10345 8993 8787 8596 7618 8420 8268 6304 15064 6304 19609 6039 19652 3747 9090 3482 9307 2777 15453 2777 20778 2469 20734 -44 12813 -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">
            <v:group id="Group 124" o:spid="_x0000_s1027" style="position:absolute;left:4995;top:1295;width:6405;height:7355" coordorigin="4995,1295" coordsize="6405,735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group id="Group 125" o:spid="_x0000_s1028" style="position:absolute;left:4995;top:4190;width:2790;height:1230" coordorigin="4995,4190" coordsize="2790,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26" o:spid="_x0000_s1029" style="position:absolute;left:4995;top:4190;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type id="_x0000_t202" coordsize="21600,21600" o:spt="202" path="m,l,21600r21600,l21600,xe">
                  <v:stroke joinstyle="miter"/>
                  <v:path gradientshapeok="t" o:connecttype="rect"/>
                </v:shapetype>
                <v:shape id="Text Box 127" o:spid="_x0000_s1030" type="#_x0000_t202" style="position:absolute;left:5348;top:4452;width:2182;height:7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rsidR="00FA7324" w:rsidRDefault="00FA7324" w:rsidP="00FA7324">
                        <w:pPr>
                          <w:pStyle w:val="CK12LessonBase"/>
                        </w:pPr>
                        <w:r>
                          <w:t>Earthquake prediction</w:t>
                        </w:r>
                      </w:p>
                    </w:txbxContent>
                  </v:textbox>
                </v:shape>
              </v:group>
              <v:shape id="Text Box 128" o:spid="_x0000_s1031" type="#_x0000_t202" style="position:absolute;left:8385;top:2594;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FA7324" w:rsidRDefault="00FA7324" w:rsidP="00FA7324">
                      <w:pPr>
                        <w:pStyle w:val="CK12LessonBase"/>
                      </w:pPr>
                    </w:p>
                  </w:txbxContent>
                </v:textbox>
              </v:shape>
              <v:shape id="Text Box 129" o:spid="_x0000_s1032" type="#_x0000_t202" style="position:absolute;left:8385;top:1295;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FA7324" w:rsidRPr="00FA7324" w:rsidRDefault="00FA7324" w:rsidP="00FA7324"/>
                  </w:txbxContent>
                </v:textbox>
              </v:shape>
              <v:shape id="Text Box 130" o:spid="_x0000_s1033" type="#_x0000_t202" style="position:absolute;left:5295;top:5745;width:1647;height:9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FA7324" w:rsidRPr="00FA7324" w:rsidRDefault="00FA7324" w:rsidP="00FA7324"/>
                  </w:txbxContent>
                </v:textbox>
              </v:shape>
              <v:shape id="Text Box 131" o:spid="_x0000_s1034" type="#_x0000_t202" style="position:absolute;left:9345;top:5615;width:2055;height:9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FA7324" w:rsidRPr="00FA7324" w:rsidRDefault="00FA7324" w:rsidP="00FA7324"/>
                  </w:txbxContent>
                </v:textbox>
              </v:shape>
              <v:shape id="Text Box 132" o:spid="_x0000_s1035" type="#_x0000_t202" style="position:absolute;left:5858;top:6951;width:2527;height:1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FA7324" w:rsidRDefault="00FA7324" w:rsidP="00FA7324">
                      <w:pPr>
                        <w:pStyle w:val="CK12LessonBase"/>
                      </w:pPr>
                    </w:p>
                  </w:txbxContent>
                </v:textbox>
              </v:shape>
              <v:shape id="Text Box 133" o:spid="_x0000_s1036" type="#_x0000_t202" style="position:absolute;left:9495;top:6951;width:1905;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FA7324" w:rsidRPr="00FA7324" w:rsidRDefault="00FA7324" w:rsidP="00FA7324"/>
                  </w:txbxContent>
                </v:textbox>
              </v:shape>
            </v:group>
            <v:group id="Group 134" o:spid="_x0000_s1037" style="position:absolute;left:3915;top:1851;width:5580;height:5359" coordorigin="3915,1851" coordsize="5580,535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039" type="#_x0000_t32" style="position:absolute;left:4433;top:6259;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040" type="#_x0000_t32" style="position:absolute;left:6526;top:1851;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041" type="#_x0000_t32" style="position:absolute;left:7245;top:1851;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042" type="#_x0000_t32" style="position:absolute;left:7138;top:5288;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043" type="#_x0000_t32" style="position:absolute;left:7680;top:5745;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044" type="#_x0000_t32" style="position:absolute;left:3915;top:5100;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045" type="#_x0000_t32" style="position:absolute;left:6915;top:2841;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10:wrap type="tight"/>
          </v:group>
        </w:pict>
      </w:r>
      <w:r>
        <w:t>Complete the diagram below to show the relationships between words from the reading.  Place the main idea or concept in the oval.  Then fill in the boxes with ideas that relate to the concept.</w:t>
      </w: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Pr="00696835" w:rsidRDefault="00FA7324" w:rsidP="00FA7324">
      <w:pPr>
        <w:rPr>
          <w:rFonts w:ascii="Verdana" w:hAnsi="Verdana"/>
          <w:sz w:val="24"/>
          <w:szCs w:val="24"/>
        </w:rPr>
      </w:pPr>
    </w:p>
    <w:p w:rsidR="00FA7324" w:rsidRDefault="00FA7324" w:rsidP="00FA7324">
      <w:pPr>
        <w:rPr>
          <w:rFonts w:ascii="Verdana" w:hAnsi="Verdana"/>
          <w:sz w:val="24"/>
          <w:szCs w:val="24"/>
        </w:rPr>
      </w:pPr>
    </w:p>
    <w:p w:rsidR="00693AFC" w:rsidRDefault="00693AFC"/>
    <w:sectPr w:rsidR="00693AFC"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A7324"/>
    <w:rsid w:val="005A7EE7"/>
    <w:rsid w:val="00693AFC"/>
    <w:rsid w:val="007D44E3"/>
    <w:rsid w:val="008B39BC"/>
    <w:rsid w:val="00D94980"/>
    <w:rsid w:val="00E70245"/>
    <w:rsid w:val="00FA7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35"/>
        <o:r id="V:Rule2" type="connector" idref="#AutoShape 136"/>
        <o:r id="V:Rule3" type="connector" idref="#AutoShape 137"/>
        <o:r id="V:Rule4" type="connector" idref="#AutoShape 138"/>
        <o:r id="V:Rule5" type="connector" idref="#AutoShape 139"/>
        <o:r id="V:Rule6" type="connector" idref="#AutoShape 140"/>
        <o:r id="V:Rule7" type="connector" idref="#AutoShape 141"/>
        <o:r id="V:Rule8" type="connector" idref="#AutoShape 142"/>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FA7324"/>
    <w:pPr>
      <w:keepNext/>
      <w:pBdr>
        <w:bottom w:val="single" w:sz="8" w:space="4" w:color="4F81BD"/>
      </w:pBdr>
      <w:spacing w:after="300" w:line="240" w:lineRule="auto"/>
      <w:contextualSpacing/>
    </w:pPr>
    <w:rPr>
      <w:rFonts w:ascii="Tahoma"/>
      <w:b/>
      <w:color w:val="17365D"/>
      <w:sz w:val="32"/>
    </w:rPr>
  </w:style>
  <w:style w:type="paragraph" w:customStyle="1" w:styleId="CK12SectionTitle">
    <w:name w:val="CK12SectionTitle"/>
    <w:basedOn w:val="Normal"/>
    <w:next w:val="CK12LessonBase"/>
    <w:qFormat/>
    <w:rsid w:val="00FA7324"/>
    <w:pPr>
      <w:keepNext/>
    </w:pPr>
    <w:rPr>
      <w:rFonts w:ascii="Tahoma"/>
      <w:b/>
      <w:color w:val="365F91"/>
      <w:sz w:val="28"/>
    </w:rPr>
  </w:style>
  <w:style w:type="paragraph" w:customStyle="1" w:styleId="CK12LessonBase">
    <w:name w:val="CK12LessonBase"/>
    <w:basedOn w:val="Normal"/>
    <w:uiPriority w:val="99"/>
    <w:qFormat/>
    <w:rsid w:val="00FA7324"/>
    <w:rPr>
      <w:rFonts w:ascii="Tahoma"/>
      <w:color w:val="000000"/>
    </w:rPr>
  </w:style>
  <w:style w:type="character" w:customStyle="1" w:styleId="apple-converted-space">
    <w:name w:val="apple-converted-space"/>
    <w:basedOn w:val="DefaultParagraphFont"/>
    <w:rsid w:val="00FA7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2012-07-06T05:26:00Z</dcterms:created>
  <dcterms:modified xsi:type="dcterms:W3CDTF">2012-07-06T05:26:00Z</dcterms:modified>
</cp:coreProperties>
</file>