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2E1" w:rsidRPr="00ED52E1" w:rsidRDefault="003E3882" w:rsidP="00805179">
      <w:pPr>
        <w:pStyle w:val="CK12ChapterTitle"/>
      </w:pPr>
      <w:proofErr w:type="gramStart"/>
      <w:r>
        <w:t>The Birth of an Ocean?</w:t>
      </w:r>
      <w:proofErr w:type="gramEnd"/>
    </w:p>
    <w:p w:rsidR="00093CAC" w:rsidRDefault="00822BCE" w:rsidP="00D75D5E">
      <w:pPr>
        <w:pStyle w:val="CK12SectionTitle"/>
      </w:pPr>
      <w:r>
        <w:t>Concept(s):</w:t>
      </w:r>
      <w:r w:rsidR="00D75D5E">
        <w:t xml:space="preserve"> </w:t>
      </w:r>
    </w:p>
    <w:p w:rsidR="003E3882" w:rsidRDefault="003E3882" w:rsidP="003E3882">
      <w:pPr>
        <w:pStyle w:val="CK12SubsectionTitle"/>
      </w:pPr>
      <w:r>
        <w:t>Earth</w:t>
      </w:r>
      <w:r>
        <w:t>’</w:t>
      </w:r>
      <w:r>
        <w:t>s Tectonic Plates</w:t>
      </w:r>
      <w:r w:rsidR="00DC40E4">
        <w:t xml:space="preserve"> (</w:t>
      </w:r>
      <w:r w:rsidR="00DC40E4" w:rsidRPr="00DC40E4">
        <w:t>SCI.ESC.341.L.1</w:t>
      </w:r>
      <w:r w:rsidR="00DC40E4">
        <w:t>)</w:t>
      </w:r>
    </w:p>
    <w:p w:rsidR="001F3B07" w:rsidRDefault="001F3B07" w:rsidP="001F3B07">
      <w:pPr>
        <w:pStyle w:val="CK12SubsectionTitle"/>
      </w:pPr>
      <w:r>
        <w:t>D</w:t>
      </w:r>
      <w:r w:rsidR="00DC40E4">
        <w:t>ivergent Plate Boundaries (</w:t>
      </w:r>
      <w:r w:rsidR="00DC40E4" w:rsidRPr="00DC40E4">
        <w:t>SCI.ESC.342.2.L.1</w:t>
      </w:r>
      <w:r>
        <w:t>)</w:t>
      </w:r>
    </w:p>
    <w:p w:rsidR="001F3B07" w:rsidRDefault="00FC6407" w:rsidP="001F3B07">
      <w:pPr>
        <w:pStyle w:val="CK12SubsectionTitle"/>
      </w:pPr>
      <w:r>
        <w:t xml:space="preserve">Plate Tectonics through </w:t>
      </w:r>
      <w:r w:rsidR="002907A4">
        <w:t xml:space="preserve">Earth </w:t>
      </w:r>
      <w:r>
        <w:t>History</w:t>
      </w:r>
      <w:r w:rsidR="00DC40E4">
        <w:t xml:space="preserve"> (</w:t>
      </w:r>
      <w:r w:rsidR="00DC40E4" w:rsidRPr="00DC40E4">
        <w:t>SCI.ESC.340.L.1</w:t>
      </w:r>
      <w:r w:rsidR="00DC40E4">
        <w:t>)</w:t>
      </w:r>
    </w:p>
    <w:p w:rsidR="002933CF" w:rsidRPr="002933CF" w:rsidRDefault="002933CF" w:rsidP="002933CF">
      <w:pPr>
        <w:pStyle w:val="CK12SubsectionTitle"/>
      </w:pPr>
      <w:r>
        <w:t>Volcanoes at Plate Boundaries</w:t>
      </w:r>
      <w:r w:rsidR="00DC40E4">
        <w:t xml:space="preserve"> (</w:t>
      </w:r>
      <w:r w:rsidR="00DC40E4" w:rsidRPr="00DC40E4">
        <w:t>SCI.ESC.371.1.L.1</w:t>
      </w:r>
      <w:r w:rsidR="00DC40E4">
        <w:t>)</w:t>
      </w:r>
    </w:p>
    <w:p w:rsidR="00093CAC" w:rsidRDefault="00822BCE">
      <w:pPr>
        <w:pStyle w:val="CK12SectionTitle"/>
      </w:pPr>
      <w:r>
        <w:t>Idea/RWA/Topic</w:t>
      </w:r>
      <w:r w:rsidR="00C91242">
        <w:t>:</w:t>
      </w:r>
    </w:p>
    <w:p w:rsidR="001D222A" w:rsidRPr="001D222A" w:rsidRDefault="001D222A" w:rsidP="001D222A">
      <w:pPr>
        <w:pStyle w:val="CK12SubsectionTitle"/>
      </w:pPr>
      <w:r>
        <w:t>East African Rift Valley</w:t>
      </w:r>
    </w:p>
    <w:p w:rsidR="00E12EF4" w:rsidRDefault="00822BCE" w:rsidP="00822BCE">
      <w:pPr>
        <w:pStyle w:val="CK12SectionTitle"/>
      </w:pPr>
      <w:r>
        <w:t>Student centered:</w:t>
      </w:r>
      <w:r w:rsidR="0001204B">
        <w:t xml:space="preserve">  </w:t>
      </w:r>
    </w:p>
    <w:p w:rsidR="00FB58CC" w:rsidRDefault="001D222A" w:rsidP="001D222A">
      <w:pPr>
        <w:pStyle w:val="CK12LessonBase"/>
      </w:pPr>
      <w:r>
        <w:t>Watch the following trailer for Ice Age 4:</w:t>
      </w:r>
    </w:p>
    <w:p w:rsidR="001D222A" w:rsidRDefault="00FA7573" w:rsidP="001D222A">
      <w:pPr>
        <w:pStyle w:val="CK12LessonBase"/>
      </w:pPr>
      <w:hyperlink r:id="rId8" w:history="1">
        <w:r w:rsidR="001D222A">
          <w:rPr>
            <w:rStyle w:val="Hyperlink"/>
          </w:rPr>
          <w:t>http://www.youtube.com/watch?v=cb9e35tyCE4</w:t>
        </w:r>
      </w:hyperlink>
    </w:p>
    <w:p w:rsidR="001D222A" w:rsidRDefault="001D222A" w:rsidP="001D222A">
      <w:pPr>
        <w:pStyle w:val="CK12LessonBase"/>
      </w:pPr>
      <w:r>
        <w:t xml:space="preserve">While we know that the continents did not separate because of </w:t>
      </w:r>
      <w:proofErr w:type="spellStart"/>
      <w:r>
        <w:t>Scrat</w:t>
      </w:r>
      <w:proofErr w:type="spellEnd"/>
      <w:r>
        <w:t xml:space="preserve"> and his acorn, scientists cont</w:t>
      </w:r>
      <w:r w:rsidR="001F3B07">
        <w:t xml:space="preserve">inue to learn more about how </w:t>
      </w:r>
      <w:r>
        <w:t xml:space="preserve">the plates are moving at these cracks, also known as plate boundaries. </w:t>
      </w:r>
    </w:p>
    <w:p w:rsidR="001D222A" w:rsidRDefault="001D222A" w:rsidP="001D222A">
      <w:pPr>
        <w:pStyle w:val="CK12LessonBase"/>
      </w:pPr>
      <w:r>
        <w:t>A current area of study, the East African Rift Valley, allows scientists to</w:t>
      </w:r>
      <w:r w:rsidR="00B03B9A">
        <w:t xml:space="preserve"> see the </w:t>
      </w:r>
      <w:r w:rsidR="001F3B07">
        <w:t xml:space="preserve">action taking place at a </w:t>
      </w:r>
      <w:r w:rsidR="00406F52">
        <w:t xml:space="preserve">developing </w:t>
      </w:r>
      <w:r w:rsidR="001F3B07">
        <w:t xml:space="preserve">divergent plate boundary on land rather than underwater at a mid-ocean ridge. </w:t>
      </w:r>
      <w:r w:rsidR="00406F52">
        <w:t xml:space="preserve">The African plate is dividing into two plates and the rift valley being created in the process is referred to as the East African Rift Valley. </w:t>
      </w:r>
    </w:p>
    <w:p w:rsidR="00406F52" w:rsidRDefault="00406F52" w:rsidP="001D222A">
      <w:pPr>
        <w:pStyle w:val="CK12LessonBase"/>
      </w:pPr>
      <w:r>
        <w:t>Here are images from 2005-2006 when seismic activity picked up:</w:t>
      </w:r>
    </w:p>
    <w:p w:rsidR="00406F52" w:rsidRDefault="00FA7573" w:rsidP="001D222A">
      <w:pPr>
        <w:pStyle w:val="CK12LessonBase"/>
      </w:pPr>
      <w:hyperlink r:id="rId9" w:history="1">
        <w:r w:rsidR="00406F52">
          <w:rPr>
            <w:rStyle w:val="Hyperlink"/>
          </w:rPr>
          <w:t>http://homepages.see.leeds.ac.uk/~eartjw/dabbahu/photos.html</w:t>
        </w:r>
      </w:hyperlink>
    </w:p>
    <w:p w:rsidR="007478C3" w:rsidRDefault="00406F52" w:rsidP="001D222A">
      <w:pPr>
        <w:pStyle w:val="CK12LessonBase"/>
      </w:pPr>
      <w:r>
        <w:t>The current thinking in the scientific community is that over time this area will continue to separate until a new ocean develops</w:t>
      </w:r>
      <w:r w:rsidR="007478C3">
        <w:t>. Here is an article put out by the University of Rochester:</w:t>
      </w:r>
    </w:p>
    <w:p w:rsidR="007478C3" w:rsidRDefault="00FA7573" w:rsidP="001D222A">
      <w:pPr>
        <w:pStyle w:val="CK12LessonBase"/>
      </w:pPr>
      <w:hyperlink r:id="rId10" w:history="1">
        <w:r w:rsidR="007478C3">
          <w:rPr>
            <w:rStyle w:val="Hyperlink"/>
          </w:rPr>
          <w:t>http://www.rochester.edu/news/show.php?id=3486</w:t>
        </w:r>
      </w:hyperlink>
    </w:p>
    <w:p w:rsidR="007478C3" w:rsidRDefault="007478C3" w:rsidP="001D222A">
      <w:pPr>
        <w:pStyle w:val="CK12LessonBase"/>
      </w:pPr>
      <w:r>
        <w:t>What do you think? Are we watching the birth of a new ocean?</w:t>
      </w:r>
    </w:p>
    <w:p w:rsidR="007478C3" w:rsidRDefault="007478C3" w:rsidP="001D222A">
      <w:pPr>
        <w:pStyle w:val="CK12LessonBase"/>
      </w:pPr>
    </w:p>
    <w:p w:rsidR="00406F52" w:rsidRDefault="00406F52" w:rsidP="001D222A">
      <w:pPr>
        <w:pStyle w:val="CK12LessonBase"/>
      </w:pPr>
    </w:p>
    <w:p w:rsidR="00822BCE" w:rsidRDefault="00822BCE" w:rsidP="00822BCE">
      <w:pPr>
        <w:pStyle w:val="CK12SectionTitle"/>
      </w:pPr>
      <w:r>
        <w:lastRenderedPageBreak/>
        <w:t>Ex</w:t>
      </w:r>
      <w:r w:rsidR="00E870D0">
        <w:t>tension Investigations</w:t>
      </w:r>
      <w:r>
        <w:t>:</w:t>
      </w:r>
    </w:p>
    <w:p w:rsidR="007478C3" w:rsidRDefault="007478C3" w:rsidP="007478C3">
      <w:pPr>
        <w:pStyle w:val="CK12LessonBase"/>
        <w:numPr>
          <w:ilvl w:val="0"/>
          <w:numId w:val="14"/>
        </w:numPr>
      </w:pPr>
      <w:r>
        <w:t>The image below was taken by a NASA astronaut on the International Space Station in January 2012 of the East African Rift Valley:</w:t>
      </w:r>
    </w:p>
    <w:p w:rsidR="007478C3" w:rsidRPr="007478C3" w:rsidRDefault="007478C3" w:rsidP="007478C3">
      <w:pPr>
        <w:pStyle w:val="CK12LessonBase"/>
        <w:spacing w:after="0"/>
        <w:ind w:left="720"/>
        <w:jc w:val="center"/>
        <w:rPr>
          <w:sz w:val="16"/>
          <w:szCs w:val="16"/>
        </w:rPr>
      </w:pPr>
      <w:r>
        <w:rPr>
          <w:noProof/>
        </w:rPr>
        <w:drawing>
          <wp:inline distT="0" distB="0" distL="0" distR="0" wp14:anchorId="2491C5EB" wp14:editId="07629075">
            <wp:extent cx="550545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AfricanRiftValle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05450" cy="3657600"/>
                    </a:xfrm>
                    <a:prstGeom prst="rect">
                      <a:avLst/>
                    </a:prstGeom>
                  </pic:spPr>
                </pic:pic>
              </a:graphicData>
            </a:graphic>
          </wp:inline>
        </w:drawing>
      </w:r>
    </w:p>
    <w:p w:rsidR="007478C3" w:rsidRDefault="00FA7573" w:rsidP="007478C3">
      <w:pPr>
        <w:pStyle w:val="CK12LessonBase"/>
        <w:spacing w:after="0"/>
        <w:ind w:left="720"/>
        <w:jc w:val="center"/>
        <w:rPr>
          <w:sz w:val="16"/>
          <w:szCs w:val="16"/>
        </w:rPr>
      </w:pPr>
      <w:hyperlink r:id="rId12" w:history="1">
        <w:r w:rsidR="007478C3" w:rsidRPr="007478C3">
          <w:rPr>
            <w:rStyle w:val="Hyperlink"/>
            <w:sz w:val="16"/>
            <w:szCs w:val="16"/>
          </w:rPr>
          <w:t>http://earthobservatory.nasa.gov/IOTD/view.php?id=77566</w:t>
        </w:r>
      </w:hyperlink>
    </w:p>
    <w:p w:rsidR="007478C3" w:rsidRDefault="007478C3" w:rsidP="007478C3">
      <w:pPr>
        <w:pStyle w:val="CK12LessonBase"/>
        <w:spacing w:after="0"/>
        <w:ind w:left="720"/>
        <w:jc w:val="center"/>
        <w:rPr>
          <w:sz w:val="16"/>
          <w:szCs w:val="16"/>
        </w:rPr>
      </w:pPr>
    </w:p>
    <w:p w:rsidR="007478C3" w:rsidRDefault="007478C3" w:rsidP="00FC6407">
      <w:pPr>
        <w:pStyle w:val="CK12LessonBase"/>
        <w:ind w:left="720"/>
      </w:pPr>
      <w:r>
        <w:t>Clearly a lot has changed over the past 6 years. What do you notice? Click on the Earth Observatory link in the picture</w:t>
      </w:r>
      <w:r>
        <w:t>’</w:t>
      </w:r>
      <w:r>
        <w:t xml:space="preserve">s caption to see what scientists have identified in this image. </w:t>
      </w:r>
    </w:p>
    <w:p w:rsidR="00561653" w:rsidRDefault="00561653" w:rsidP="00FC6407">
      <w:pPr>
        <w:pStyle w:val="CK12LessonBase"/>
        <w:ind w:left="720"/>
      </w:pPr>
      <w:r>
        <w:t xml:space="preserve">What evidence does this image provide for tectonic movement?  What evidence </w:t>
      </w:r>
      <w:r w:rsidR="000A239E">
        <w:t>supports</w:t>
      </w:r>
      <w:r>
        <w:t xml:space="preserve"> the potential for a future ocean in this location?</w:t>
      </w:r>
      <w:r w:rsidR="002933CF">
        <w:t xml:space="preserve"> </w:t>
      </w:r>
    </w:p>
    <w:p w:rsidR="00561653" w:rsidRDefault="00561653" w:rsidP="00561653">
      <w:pPr>
        <w:pStyle w:val="CK12LessonBase"/>
        <w:numPr>
          <w:ilvl w:val="0"/>
          <w:numId w:val="14"/>
        </w:numPr>
      </w:pPr>
      <w:r>
        <w:t xml:space="preserve">Additionally, scientists have observed volcanic activity associated with the Red Sea near the East African Rift Valley. Here are two images of the same location in the Red Sea taken in 2007 and in 2011: </w:t>
      </w:r>
      <w:hyperlink r:id="rId13" w:history="1">
        <w:r>
          <w:rPr>
            <w:rStyle w:val="Hyperlink"/>
          </w:rPr>
          <w:t>http://earthobservatory.nasa.gov/IOTD/view.php?id=76801</w:t>
        </w:r>
      </w:hyperlink>
    </w:p>
    <w:p w:rsidR="00561653" w:rsidRDefault="00561653" w:rsidP="00561653">
      <w:pPr>
        <w:pStyle w:val="CK12LessonBase"/>
        <w:ind w:left="720"/>
      </w:pPr>
      <w:r>
        <w:t xml:space="preserve">What is different about the two images? How could these differences be attributed to tectonic activity, specifically a divergent plate boundary? Are there other explanations that </w:t>
      </w:r>
      <w:r w:rsidR="00FC6407">
        <w:t>could describe these differences?</w:t>
      </w:r>
    </w:p>
    <w:p w:rsidR="00FC6407" w:rsidRDefault="00FC6407" w:rsidP="00FC6407">
      <w:pPr>
        <w:pStyle w:val="CK12LessonBase"/>
        <w:numPr>
          <w:ilvl w:val="0"/>
          <w:numId w:val="14"/>
        </w:numPr>
      </w:pPr>
      <w:r>
        <w:t xml:space="preserve">Thinking back to Pangaea and </w:t>
      </w:r>
      <w:proofErr w:type="spellStart"/>
      <w:r>
        <w:t>Gondwana</w:t>
      </w:r>
      <w:proofErr w:type="spellEnd"/>
      <w:r>
        <w:t xml:space="preserve"> (</w:t>
      </w:r>
      <w:hyperlink r:id="rId14" w:history="1">
        <w:r>
          <w:rPr>
            <w:rStyle w:val="Hyperlink"/>
          </w:rPr>
          <w:t>http://www.exploratorium.edu/origins/antarctica/ideas/gondwana2.html</w:t>
        </w:r>
      </w:hyperlink>
      <w:r>
        <w:t xml:space="preserve">), we know that supercontinents have been present in the past and that our present continental </w:t>
      </w:r>
      <w:r>
        <w:lastRenderedPageBreak/>
        <w:t xml:space="preserve">configuration is not static. Using your understanding of what is occurring at the East African Rift </w:t>
      </w:r>
      <w:proofErr w:type="gramStart"/>
      <w:r>
        <w:t>Valley,</w:t>
      </w:r>
      <w:proofErr w:type="gramEnd"/>
      <w:r>
        <w:t xml:space="preserve"> predict where you think the continents will be in the future. Develop a model of </w:t>
      </w:r>
      <w:r w:rsidR="000A239E">
        <w:t>how</w:t>
      </w:r>
      <w:r>
        <w:t xml:space="preserve"> the plates will move </w:t>
      </w:r>
      <w:r w:rsidR="000A239E">
        <w:t>due to continued</w:t>
      </w:r>
      <w:r>
        <w:t xml:space="preserve"> separation of the African plate and the creation of a new ocean. </w:t>
      </w:r>
    </w:p>
    <w:p w:rsidR="00561653" w:rsidRPr="007478C3" w:rsidRDefault="00561653" w:rsidP="007478C3">
      <w:pPr>
        <w:pStyle w:val="CK12LessonBase"/>
      </w:pPr>
    </w:p>
    <w:p w:rsidR="00822BCE" w:rsidRDefault="00822BCE" w:rsidP="00822BCE">
      <w:pPr>
        <w:pStyle w:val="CK12SectionTitle"/>
      </w:pPr>
      <w:r>
        <w:t>Resources Cited:</w:t>
      </w:r>
    </w:p>
    <w:p w:rsidR="00DA155B" w:rsidRDefault="00DA155B" w:rsidP="00DA155B">
      <w:pPr>
        <w:pStyle w:val="CK12LessonBase"/>
      </w:pPr>
      <w:proofErr w:type="gramStart"/>
      <w:r>
        <w:t>Ice Age 4.</w:t>
      </w:r>
      <w:proofErr w:type="gramEnd"/>
      <w:r>
        <w:t xml:space="preserve"> </w:t>
      </w:r>
      <w:proofErr w:type="gramStart"/>
      <w:r>
        <w:t>YouTube.</w:t>
      </w:r>
      <w:proofErr w:type="gramEnd"/>
      <w:r>
        <w:t xml:space="preserve"> </w:t>
      </w:r>
      <w:hyperlink r:id="rId15" w:history="1">
        <w:r>
          <w:rPr>
            <w:rStyle w:val="Hyperlink"/>
          </w:rPr>
          <w:t>http://www.youtube.com/watch?v=cb9e35tyCE4</w:t>
        </w:r>
      </w:hyperlink>
    </w:p>
    <w:p w:rsidR="00DA155B" w:rsidRDefault="00DA155B" w:rsidP="00DA155B">
      <w:pPr>
        <w:pStyle w:val="CK12LessonBase"/>
      </w:pPr>
      <w:r>
        <w:t xml:space="preserve">Tim Wright. </w:t>
      </w:r>
      <w:proofErr w:type="gramStart"/>
      <w:r>
        <w:t>University of Leeds.</w:t>
      </w:r>
      <w:proofErr w:type="gramEnd"/>
      <w:r>
        <w:t xml:space="preserve"> </w:t>
      </w:r>
      <w:hyperlink r:id="rId16" w:history="1">
        <w:r>
          <w:rPr>
            <w:rStyle w:val="Hyperlink"/>
          </w:rPr>
          <w:t>http://homepages.see.leeds.ac.uk/~eartjw/dabbahu/photos.html</w:t>
        </w:r>
      </w:hyperlink>
    </w:p>
    <w:p w:rsidR="00DA155B" w:rsidRDefault="00DA155B" w:rsidP="00DA155B">
      <w:pPr>
        <w:pStyle w:val="CK12LessonBase"/>
      </w:pPr>
      <w:proofErr w:type="gramStart"/>
      <w:r>
        <w:t>Exploratorium.</w:t>
      </w:r>
      <w:proofErr w:type="gramEnd"/>
      <w:r>
        <w:t xml:space="preserve"> </w:t>
      </w:r>
      <w:hyperlink r:id="rId17" w:history="1">
        <w:r>
          <w:rPr>
            <w:rStyle w:val="Hyperlink"/>
          </w:rPr>
          <w:t>http://www.exploratorium.edu/origins/antarctica/ideas/gondwana2.html</w:t>
        </w:r>
      </w:hyperlink>
    </w:p>
    <w:p w:rsidR="00DA155B" w:rsidRDefault="00DA155B" w:rsidP="00DA155B">
      <w:pPr>
        <w:pStyle w:val="CK12LessonBase"/>
      </w:pPr>
      <w:proofErr w:type="gramStart"/>
      <w:r>
        <w:t>Earth Observatory.</w:t>
      </w:r>
      <w:proofErr w:type="gramEnd"/>
      <w:r>
        <w:t xml:space="preserve"> </w:t>
      </w:r>
      <w:proofErr w:type="gramStart"/>
      <w:r>
        <w:t>NASA.</w:t>
      </w:r>
      <w:proofErr w:type="gramEnd"/>
      <w:r>
        <w:t xml:space="preserve"> </w:t>
      </w:r>
      <w:hyperlink r:id="rId18" w:history="1">
        <w:r>
          <w:rPr>
            <w:rStyle w:val="Hyperlink"/>
          </w:rPr>
          <w:t>http://earthobservatory.nasa.gov/IOTD/view.php?id=76801</w:t>
        </w:r>
      </w:hyperlink>
    </w:p>
    <w:p w:rsidR="00DA155B" w:rsidRDefault="00FA7573" w:rsidP="00DA155B">
      <w:pPr>
        <w:pStyle w:val="CK12LessonBase"/>
      </w:pPr>
      <w:hyperlink r:id="rId19" w:history="1">
        <w:r w:rsidR="00DA155B" w:rsidRPr="00912DC9">
          <w:rPr>
            <w:rStyle w:val="Hyperlink"/>
          </w:rPr>
          <w:t>http://earthobservatory.nasa.gov/IOTD/view.php?id=77566</w:t>
        </w:r>
      </w:hyperlink>
    </w:p>
    <w:p w:rsidR="00DA155B" w:rsidRDefault="00DA155B" w:rsidP="00DA155B">
      <w:pPr>
        <w:pStyle w:val="CK12LessonBase"/>
      </w:pPr>
      <w:proofErr w:type="gramStart"/>
      <w:r>
        <w:t>University of Rochester.</w:t>
      </w:r>
      <w:proofErr w:type="gramEnd"/>
      <w:r>
        <w:t xml:space="preserve"> </w:t>
      </w:r>
      <w:hyperlink r:id="rId20" w:history="1">
        <w:r>
          <w:rPr>
            <w:rStyle w:val="Hyperlink"/>
          </w:rPr>
          <w:t>http://www.rochester.edu/news/show.php?id=3486</w:t>
        </w:r>
      </w:hyperlink>
    </w:p>
    <w:p w:rsidR="00DA155B" w:rsidRPr="00DA155B" w:rsidRDefault="00DA155B" w:rsidP="00DA155B">
      <w:pPr>
        <w:pStyle w:val="CK12LessonBase"/>
      </w:pPr>
    </w:p>
    <w:p w:rsidR="002A7E30" w:rsidRDefault="00822BCE" w:rsidP="00C74373">
      <w:pPr>
        <w:pStyle w:val="CK12SectionTitle"/>
      </w:pPr>
      <w:r>
        <w:t xml:space="preserve">Connections to Subject </w:t>
      </w:r>
      <w:r w:rsidR="0080547B">
        <w:t>Areas/CK-12:</w:t>
      </w:r>
      <w:r w:rsidR="002A7E30">
        <w:t xml:space="preserve"> </w:t>
      </w:r>
    </w:p>
    <w:p w:rsidR="00ED0AF1" w:rsidRDefault="00FC6407" w:rsidP="00ED0AF1">
      <w:pPr>
        <w:pStyle w:val="CK12SubsectionTitle"/>
      </w:pPr>
      <w:r>
        <w:t>Earth Science</w:t>
      </w:r>
    </w:p>
    <w:p w:rsidR="00907456" w:rsidRDefault="00FC6407" w:rsidP="00907456">
      <w:pPr>
        <w:pStyle w:val="CK12LessonBase"/>
      </w:pPr>
      <w:r>
        <w:t>Continental Drift</w:t>
      </w:r>
      <w:r w:rsidR="002907A4">
        <w:t xml:space="preserve"> (</w:t>
      </w:r>
      <w:r w:rsidR="002907A4" w:rsidRPr="002907A4">
        <w:t>SCI.ESC.320.L.1</w:t>
      </w:r>
      <w:r w:rsidR="002907A4">
        <w:t>)</w:t>
      </w:r>
    </w:p>
    <w:p w:rsidR="00FC6407" w:rsidRDefault="00FC6407" w:rsidP="00907456">
      <w:pPr>
        <w:pStyle w:val="CK12LessonBase"/>
      </w:pPr>
      <w:r>
        <w:t>Seafloor Spreading Hypothesis</w:t>
      </w:r>
      <w:r w:rsidR="002907A4">
        <w:t xml:space="preserve"> (</w:t>
      </w:r>
      <w:r w:rsidR="002907A4" w:rsidRPr="002907A4">
        <w:t>SCI.ESC.338.L.1</w:t>
      </w:r>
      <w:r w:rsidR="002907A4">
        <w:t>)</w:t>
      </w:r>
    </w:p>
    <w:p w:rsidR="00FC6407" w:rsidRPr="002A7E30" w:rsidRDefault="00FC6407" w:rsidP="002A7E30">
      <w:pPr>
        <w:pStyle w:val="CK12LessonBase"/>
      </w:pPr>
      <w:r>
        <w:t>Transform Plate Boundaries</w:t>
      </w:r>
      <w:r w:rsidR="002907A4">
        <w:t xml:space="preserve"> (</w:t>
      </w:r>
      <w:r w:rsidR="002907A4" w:rsidRPr="002907A4">
        <w:t>SCI.ESC.342.3.L.1</w:t>
      </w:r>
      <w:r w:rsidR="002907A4">
        <w:t>)</w:t>
      </w:r>
      <w:bookmarkStart w:id="0" w:name="_GoBack"/>
      <w:bookmarkEnd w:id="0"/>
    </w:p>
    <w:sectPr w:rsidR="00FC6407" w:rsidRPr="002A7E3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573" w:rsidRDefault="00FA7573" w:rsidP="002C69F4">
      <w:pPr>
        <w:spacing w:after="0" w:line="240" w:lineRule="auto"/>
      </w:pPr>
      <w:r>
        <w:separator/>
      </w:r>
    </w:p>
  </w:endnote>
  <w:endnote w:type="continuationSeparator" w:id="0">
    <w:p w:rsidR="00FA7573" w:rsidRDefault="00FA7573"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2C69F4" w:rsidRDefault="002C69F4">
        <w:pPr>
          <w:pStyle w:val="Footer"/>
          <w:jc w:val="center"/>
        </w:pPr>
        <w:r>
          <w:fldChar w:fldCharType="begin"/>
        </w:r>
        <w:r>
          <w:instrText xml:space="preserve"> PAGE   \* MERGEFORMAT </w:instrText>
        </w:r>
        <w:r>
          <w:fldChar w:fldCharType="separate"/>
        </w:r>
        <w:r w:rsidR="002907A4">
          <w:rPr>
            <w:noProof/>
          </w:rPr>
          <w:t>2</w:t>
        </w:r>
        <w:r>
          <w:rPr>
            <w:noProof/>
          </w:rPr>
          <w:fldChar w:fldCharType="end"/>
        </w:r>
      </w:p>
    </w:sdtContent>
  </w:sdt>
  <w:p w:rsidR="002C69F4" w:rsidRDefault="002C69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573" w:rsidRDefault="00FA7573" w:rsidP="002C69F4">
      <w:pPr>
        <w:spacing w:after="0" w:line="240" w:lineRule="auto"/>
      </w:pPr>
      <w:r>
        <w:separator/>
      </w:r>
    </w:p>
  </w:footnote>
  <w:footnote w:type="continuationSeparator" w:id="0">
    <w:p w:rsidR="00FA7573" w:rsidRDefault="00FA7573"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2456410C"/>
    <w:multiLevelType w:val="hybridMultilevel"/>
    <w:tmpl w:val="6E0E7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5">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6">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74CD1AED"/>
    <w:multiLevelType w:val="hybridMultilevel"/>
    <w:tmpl w:val="1C3A1E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2"/>
  </w:num>
  <w:num w:numId="4">
    <w:abstractNumId w:val="5"/>
  </w:num>
  <w:num w:numId="5">
    <w:abstractNumId w:val="10"/>
  </w:num>
  <w:num w:numId="6">
    <w:abstractNumId w:val="0"/>
  </w:num>
  <w:num w:numId="7">
    <w:abstractNumId w:val="9"/>
  </w:num>
  <w:num w:numId="8">
    <w:abstractNumId w:val="4"/>
  </w:num>
  <w:num w:numId="9">
    <w:abstractNumId w:val="11"/>
  </w:num>
  <w:num w:numId="10">
    <w:abstractNumId w:val="1"/>
  </w:num>
  <w:num w:numId="11">
    <w:abstractNumId w:val="7"/>
  </w:num>
  <w:num w:numId="12">
    <w:abstractNumId w:val="6"/>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1204B"/>
    <w:rsid w:val="00093264"/>
    <w:rsid w:val="00093CAC"/>
    <w:rsid w:val="000A239E"/>
    <w:rsid w:val="000D7100"/>
    <w:rsid w:val="001B25C0"/>
    <w:rsid w:val="001D222A"/>
    <w:rsid w:val="001E0057"/>
    <w:rsid w:val="001F3B07"/>
    <w:rsid w:val="00205402"/>
    <w:rsid w:val="00231898"/>
    <w:rsid w:val="00275D75"/>
    <w:rsid w:val="002907A4"/>
    <w:rsid w:val="002933CF"/>
    <w:rsid w:val="002A7E30"/>
    <w:rsid w:val="002C69F4"/>
    <w:rsid w:val="002E1206"/>
    <w:rsid w:val="003042A9"/>
    <w:rsid w:val="00311C9A"/>
    <w:rsid w:val="00342443"/>
    <w:rsid w:val="00366B2A"/>
    <w:rsid w:val="003E3882"/>
    <w:rsid w:val="00406F52"/>
    <w:rsid w:val="004322DF"/>
    <w:rsid w:val="004A7CA8"/>
    <w:rsid w:val="004E330A"/>
    <w:rsid w:val="005373B0"/>
    <w:rsid w:val="00542F46"/>
    <w:rsid w:val="00561653"/>
    <w:rsid w:val="005940BC"/>
    <w:rsid w:val="005A2301"/>
    <w:rsid w:val="005B71B7"/>
    <w:rsid w:val="006123C4"/>
    <w:rsid w:val="006800FA"/>
    <w:rsid w:val="0068757A"/>
    <w:rsid w:val="007478C3"/>
    <w:rsid w:val="007766FF"/>
    <w:rsid w:val="007E1E5C"/>
    <w:rsid w:val="00805179"/>
    <w:rsid w:val="0080547B"/>
    <w:rsid w:val="00822BCE"/>
    <w:rsid w:val="00907456"/>
    <w:rsid w:val="00941ED5"/>
    <w:rsid w:val="009B4BB2"/>
    <w:rsid w:val="00A44EB1"/>
    <w:rsid w:val="00A76EAD"/>
    <w:rsid w:val="00AE0BDB"/>
    <w:rsid w:val="00B03B9A"/>
    <w:rsid w:val="00B256B8"/>
    <w:rsid w:val="00B3317B"/>
    <w:rsid w:val="00B83A99"/>
    <w:rsid w:val="00C26989"/>
    <w:rsid w:val="00C74373"/>
    <w:rsid w:val="00C91242"/>
    <w:rsid w:val="00CB032C"/>
    <w:rsid w:val="00CC3733"/>
    <w:rsid w:val="00D145BF"/>
    <w:rsid w:val="00D22A48"/>
    <w:rsid w:val="00D75D5E"/>
    <w:rsid w:val="00DA155B"/>
    <w:rsid w:val="00DC0FEB"/>
    <w:rsid w:val="00DC40E4"/>
    <w:rsid w:val="00E11D2D"/>
    <w:rsid w:val="00E12EF4"/>
    <w:rsid w:val="00E16F80"/>
    <w:rsid w:val="00E440C4"/>
    <w:rsid w:val="00E870D0"/>
    <w:rsid w:val="00EA06C3"/>
    <w:rsid w:val="00ED0AF1"/>
    <w:rsid w:val="00ED52E1"/>
    <w:rsid w:val="00F020D1"/>
    <w:rsid w:val="00F03BA3"/>
    <w:rsid w:val="00F8359A"/>
    <w:rsid w:val="00FA4D78"/>
    <w:rsid w:val="00FA7573"/>
    <w:rsid w:val="00FB58CC"/>
    <w:rsid w:val="00FC6407"/>
    <w:rsid w:val="00FF5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styleId="Hyperlink">
    <w:name w:val="Hyperlink"/>
    <w:basedOn w:val="DefaultParagraphFont"/>
    <w:uiPriority w:val="99"/>
    <w:unhideWhenUsed/>
    <w:rsid w:val="00D75D5E"/>
    <w:rPr>
      <w:color w:val="0000FF" w:themeColor="hyperlink"/>
      <w:u w:val="single"/>
    </w:rPr>
  </w:style>
  <w:style w:type="character" w:styleId="CommentReference">
    <w:name w:val="annotation reference"/>
    <w:basedOn w:val="DefaultParagraphFont"/>
    <w:uiPriority w:val="99"/>
    <w:semiHidden/>
    <w:unhideWhenUsed/>
    <w:rsid w:val="00E11D2D"/>
    <w:rPr>
      <w:sz w:val="16"/>
      <w:szCs w:val="16"/>
    </w:rPr>
  </w:style>
  <w:style w:type="paragraph" w:styleId="CommentText">
    <w:name w:val="annotation text"/>
    <w:basedOn w:val="Normal"/>
    <w:link w:val="CommentTextChar"/>
    <w:uiPriority w:val="99"/>
    <w:semiHidden/>
    <w:unhideWhenUsed/>
    <w:rsid w:val="00E11D2D"/>
    <w:pPr>
      <w:spacing w:line="240" w:lineRule="auto"/>
    </w:pPr>
    <w:rPr>
      <w:sz w:val="20"/>
      <w:szCs w:val="20"/>
    </w:rPr>
  </w:style>
  <w:style w:type="character" w:customStyle="1" w:styleId="CommentTextChar">
    <w:name w:val="Comment Text Char"/>
    <w:basedOn w:val="DefaultParagraphFont"/>
    <w:link w:val="CommentText"/>
    <w:uiPriority w:val="99"/>
    <w:semiHidden/>
    <w:rsid w:val="00E11D2D"/>
    <w:rPr>
      <w:sz w:val="20"/>
      <w:szCs w:val="20"/>
    </w:rPr>
  </w:style>
  <w:style w:type="paragraph" w:styleId="CommentSubject">
    <w:name w:val="annotation subject"/>
    <w:basedOn w:val="CommentText"/>
    <w:next w:val="CommentText"/>
    <w:link w:val="CommentSubjectChar"/>
    <w:uiPriority w:val="99"/>
    <w:semiHidden/>
    <w:unhideWhenUsed/>
    <w:rsid w:val="00E11D2D"/>
    <w:rPr>
      <w:b/>
      <w:bCs/>
    </w:rPr>
  </w:style>
  <w:style w:type="character" w:customStyle="1" w:styleId="CommentSubjectChar">
    <w:name w:val="Comment Subject Char"/>
    <w:basedOn w:val="CommentTextChar"/>
    <w:link w:val="CommentSubject"/>
    <w:uiPriority w:val="99"/>
    <w:semiHidden/>
    <w:rsid w:val="00E11D2D"/>
    <w:rPr>
      <w:b/>
      <w:bCs/>
      <w:sz w:val="20"/>
      <w:szCs w:val="20"/>
    </w:rPr>
  </w:style>
  <w:style w:type="character" w:styleId="FollowedHyperlink">
    <w:name w:val="FollowedHyperlink"/>
    <w:basedOn w:val="DefaultParagraphFont"/>
    <w:uiPriority w:val="99"/>
    <w:semiHidden/>
    <w:unhideWhenUsed/>
    <w:rsid w:val="00E11D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styleId="Hyperlink">
    <w:name w:val="Hyperlink"/>
    <w:basedOn w:val="DefaultParagraphFont"/>
    <w:uiPriority w:val="99"/>
    <w:unhideWhenUsed/>
    <w:rsid w:val="00D75D5E"/>
    <w:rPr>
      <w:color w:val="0000FF" w:themeColor="hyperlink"/>
      <w:u w:val="single"/>
    </w:rPr>
  </w:style>
  <w:style w:type="character" w:styleId="CommentReference">
    <w:name w:val="annotation reference"/>
    <w:basedOn w:val="DefaultParagraphFont"/>
    <w:uiPriority w:val="99"/>
    <w:semiHidden/>
    <w:unhideWhenUsed/>
    <w:rsid w:val="00E11D2D"/>
    <w:rPr>
      <w:sz w:val="16"/>
      <w:szCs w:val="16"/>
    </w:rPr>
  </w:style>
  <w:style w:type="paragraph" w:styleId="CommentText">
    <w:name w:val="annotation text"/>
    <w:basedOn w:val="Normal"/>
    <w:link w:val="CommentTextChar"/>
    <w:uiPriority w:val="99"/>
    <w:semiHidden/>
    <w:unhideWhenUsed/>
    <w:rsid w:val="00E11D2D"/>
    <w:pPr>
      <w:spacing w:line="240" w:lineRule="auto"/>
    </w:pPr>
    <w:rPr>
      <w:sz w:val="20"/>
      <w:szCs w:val="20"/>
    </w:rPr>
  </w:style>
  <w:style w:type="character" w:customStyle="1" w:styleId="CommentTextChar">
    <w:name w:val="Comment Text Char"/>
    <w:basedOn w:val="DefaultParagraphFont"/>
    <w:link w:val="CommentText"/>
    <w:uiPriority w:val="99"/>
    <w:semiHidden/>
    <w:rsid w:val="00E11D2D"/>
    <w:rPr>
      <w:sz w:val="20"/>
      <w:szCs w:val="20"/>
    </w:rPr>
  </w:style>
  <w:style w:type="paragraph" w:styleId="CommentSubject">
    <w:name w:val="annotation subject"/>
    <w:basedOn w:val="CommentText"/>
    <w:next w:val="CommentText"/>
    <w:link w:val="CommentSubjectChar"/>
    <w:uiPriority w:val="99"/>
    <w:semiHidden/>
    <w:unhideWhenUsed/>
    <w:rsid w:val="00E11D2D"/>
    <w:rPr>
      <w:b/>
      <w:bCs/>
    </w:rPr>
  </w:style>
  <w:style w:type="character" w:customStyle="1" w:styleId="CommentSubjectChar">
    <w:name w:val="Comment Subject Char"/>
    <w:basedOn w:val="CommentTextChar"/>
    <w:link w:val="CommentSubject"/>
    <w:uiPriority w:val="99"/>
    <w:semiHidden/>
    <w:rsid w:val="00E11D2D"/>
    <w:rPr>
      <w:b/>
      <w:bCs/>
      <w:sz w:val="20"/>
      <w:szCs w:val="20"/>
    </w:rPr>
  </w:style>
  <w:style w:type="character" w:styleId="FollowedHyperlink">
    <w:name w:val="FollowedHyperlink"/>
    <w:basedOn w:val="DefaultParagraphFont"/>
    <w:uiPriority w:val="99"/>
    <w:semiHidden/>
    <w:unhideWhenUsed/>
    <w:rsid w:val="00E11D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youtube.com/watch?v=cb9e35tyCE4" TargetMode="External"/><Relationship Id="rId13" Type="http://schemas.openxmlformats.org/officeDocument/2006/relationships/hyperlink" Target="http://earthobservatory.nasa.gov/IOTD/view.php?id=76801" TargetMode="External"/><Relationship Id="rId18" Type="http://schemas.openxmlformats.org/officeDocument/2006/relationships/hyperlink" Target="http://earthobservatory.nasa.gov/IOTD/view.php?id=76801"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arthobservatory.nasa.gov/IOTD/view.php?id=77566" TargetMode="External"/><Relationship Id="rId17" Type="http://schemas.openxmlformats.org/officeDocument/2006/relationships/hyperlink" Target="http://www.exploratorium.edu/origins/antarctica/ideas/gondwana2.html" TargetMode="External"/><Relationship Id="rId2" Type="http://schemas.openxmlformats.org/officeDocument/2006/relationships/styles" Target="styles.xml"/><Relationship Id="rId16" Type="http://schemas.openxmlformats.org/officeDocument/2006/relationships/hyperlink" Target="http://homepages.see.leeds.ac.uk/~eartjw/dabbahu/photos.html" TargetMode="External"/><Relationship Id="rId20" Type="http://schemas.openxmlformats.org/officeDocument/2006/relationships/hyperlink" Target="http://www.rochester.edu/news/show.php?id=348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youtube.com/watch?v=cb9e35tyCE4" TargetMode="External"/><Relationship Id="rId23" Type="http://schemas.openxmlformats.org/officeDocument/2006/relationships/theme" Target="theme/theme1.xml"/><Relationship Id="rId10" Type="http://schemas.openxmlformats.org/officeDocument/2006/relationships/hyperlink" Target="http://www.rochester.edu/news/show.php?id=3486" TargetMode="External"/><Relationship Id="rId19" Type="http://schemas.openxmlformats.org/officeDocument/2006/relationships/hyperlink" Target="http://earthobservatory.nasa.gov/IOTD/view.php?id=77566" TargetMode="External"/><Relationship Id="rId4" Type="http://schemas.openxmlformats.org/officeDocument/2006/relationships/settings" Target="settings.xml"/><Relationship Id="rId9" Type="http://schemas.openxmlformats.org/officeDocument/2006/relationships/hyperlink" Target="http://homepages.see.leeds.ac.uk/~eartjw/dabbahu/photos.html" TargetMode="External"/><Relationship Id="rId14" Type="http://schemas.openxmlformats.org/officeDocument/2006/relationships/hyperlink" Target="http://www.exploratorium.edu/origins/antarctica/ideas/gondwana2.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3</Pages>
  <Words>622</Words>
  <Characters>3737</Characters>
  <Application>Microsoft Office Word</Application>
  <DocSecurity>0</DocSecurity>
  <Lines>46</Lines>
  <Paragraphs>26</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Brooke</cp:lastModifiedBy>
  <cp:revision>7</cp:revision>
  <dcterms:created xsi:type="dcterms:W3CDTF">2012-07-02T17:10:00Z</dcterms:created>
  <dcterms:modified xsi:type="dcterms:W3CDTF">2012-07-06T22:10:00Z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