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FE" w:rsidRPr="00372726" w:rsidRDefault="003616FE" w:rsidP="003616FE">
      <w:pPr>
        <w:pStyle w:val="CK12SectionTitle"/>
      </w:pPr>
      <w:bookmarkStart w:id="0" w:name="_GoBack"/>
      <w:bookmarkEnd w:id="0"/>
      <w:r w:rsidRPr="00372726">
        <w:t>Magnetic Polarity Evidence for Continental Drift</w:t>
      </w:r>
    </w:p>
    <w:p w:rsidR="003616FE" w:rsidRPr="00372726" w:rsidRDefault="003616FE" w:rsidP="003616FE">
      <w:pPr>
        <w:pStyle w:val="CK12SubsectionTitle"/>
      </w:pPr>
      <w:r w:rsidRPr="00372726">
        <w:t>Discussion Questions</w:t>
      </w:r>
    </w:p>
    <w:p w:rsidR="003616FE" w:rsidRPr="00372726" w:rsidRDefault="003616FE" w:rsidP="003616FE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3616FE" w:rsidRPr="00372726" w:rsidRDefault="003616FE" w:rsidP="003616F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that old rocks still point in the direction of the previous north magnetic poles? (Hint: Research the molecular basis for magnetism.)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Vikram Sivaraja</w:t>
      </w:r>
    </w:p>
    <w:p w:rsidR="003616FE" w:rsidRPr="00372726" w:rsidRDefault="003616FE" w:rsidP="003616FE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Research the discovery of magnetite's magnetic property in which they are aligned facing </w:t>
      </w:r>
      <w:r w:rsidRPr="00372726">
        <w:t>north</w:t>
      </w:r>
      <w:r w:rsidRPr="00372726">
        <w:t xml:space="preserve">. How was this discovery made? Why was it relevant at the time?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3616FE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FE"/>
    <w:rsid w:val="000D0649"/>
    <w:rsid w:val="00101C7B"/>
    <w:rsid w:val="001277C1"/>
    <w:rsid w:val="003616FE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616F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616F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616F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616F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616F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616F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616F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616F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2012-09-06T18:16:00Z</dcterms:created>
  <dcterms:modified xsi:type="dcterms:W3CDTF">2012-09-06T18:18:00Z</dcterms:modified>
</cp:coreProperties>
</file>