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C1" w:rsidRPr="00ED52E1" w:rsidRDefault="00593FC1" w:rsidP="00593FC1">
      <w:pPr>
        <w:pStyle w:val="CK12ChapterTitle"/>
      </w:pPr>
      <w:r>
        <w:rPr>
          <w:szCs w:val="36"/>
        </w:rPr>
        <w:t xml:space="preserve"> Continental Drift </w:t>
      </w:r>
      <w:proofErr w:type="spellStart"/>
      <w:r w:rsidR="00FF6137">
        <w:rPr>
          <w:szCs w:val="36"/>
        </w:rPr>
        <w:t>P</w:t>
      </w:r>
      <w:r w:rsidR="00E45824">
        <w:rPr>
          <w:szCs w:val="36"/>
        </w:rPr>
        <w:t>re</w:t>
      </w:r>
      <w:r w:rsidR="00FF6137">
        <w:rPr>
          <w:szCs w:val="36"/>
        </w:rPr>
        <w:t>Read</w:t>
      </w:r>
      <w:proofErr w:type="spellEnd"/>
    </w:p>
    <w:p w:rsidR="00593FC1" w:rsidRPr="00593FC1" w:rsidRDefault="00593FC1" w:rsidP="00593FC1">
      <w:pPr>
        <w:pStyle w:val="CK12SectionTitle"/>
        <w:outlineLvl w:val="0"/>
      </w:pPr>
      <w:r>
        <w:t>Objective</w:t>
      </w:r>
    </w:p>
    <w:p w:rsidR="00593FC1" w:rsidRDefault="00593FC1" w:rsidP="00593FC1">
      <w:pPr>
        <w:pStyle w:val="CK12LessonBase"/>
      </w:pPr>
      <w:r w:rsidRPr="00D00D58">
        <w:rPr>
          <w:i/>
          <w:iCs/>
        </w:rPr>
        <w:t xml:space="preserve">As a pre-reading activity: </w:t>
      </w:r>
      <w:r w:rsidRPr="00D00D58">
        <w:t>To activate prior knowledge, make personal connections, reflect on key concepts, encourage critical thinking, and assess student knowledge on the topic prior to reading</w:t>
      </w:r>
      <w:r>
        <w:t xml:space="preserve"> using a </w:t>
      </w:r>
      <w:proofErr w:type="spellStart"/>
      <w:r>
        <w:t>quickwrite</w:t>
      </w:r>
      <w:proofErr w:type="spellEnd"/>
      <w:r w:rsidRPr="00D00D58">
        <w:t>.</w:t>
      </w:r>
    </w:p>
    <w:p w:rsidR="00593FC1" w:rsidRDefault="00593FC1" w:rsidP="00593FC1">
      <w:pPr>
        <w:pStyle w:val="CK12LessonBase"/>
      </w:pPr>
    </w:p>
    <w:p w:rsidR="00593FC1" w:rsidRDefault="00593FC1" w:rsidP="00593FC1">
      <w:pPr>
        <w:pStyle w:val="CK12SectionTitle"/>
        <w:outlineLvl w:val="0"/>
      </w:pPr>
      <w:r>
        <w:t>Instruction</w:t>
      </w:r>
    </w:p>
    <w:p w:rsidR="00593FC1" w:rsidRDefault="00593FC1" w:rsidP="00593FC1">
      <w:pPr>
        <w:pStyle w:val="CK12LessonBase"/>
        <w:rPr>
          <w:color w:val="auto"/>
        </w:rPr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593FC1" w:rsidRPr="004B274E" w:rsidRDefault="00593FC1" w:rsidP="00593FC1">
      <w:pPr>
        <w:pStyle w:val="CK12LessonBase"/>
      </w:pPr>
    </w:p>
    <w:p w:rsidR="00593FC1" w:rsidRDefault="00593FC1" w:rsidP="00593FC1">
      <w:pPr>
        <w:pStyle w:val="CK12SectionTitle"/>
        <w:outlineLvl w:val="0"/>
      </w:pPr>
      <w:r>
        <w:t>Activity</w:t>
      </w:r>
    </w:p>
    <w:p w:rsidR="00593FC1" w:rsidRDefault="00593FC1" w:rsidP="00593FC1">
      <w:pPr>
        <w:pStyle w:val="CK12LessonBase"/>
      </w:pPr>
      <w:r w:rsidRPr="00FB556E">
        <w:t>Answer the following questions before reading.</w:t>
      </w:r>
      <w:r w:rsidRPr="00FB556E">
        <w:br/>
      </w:r>
      <w:r w:rsidRPr="00FB556E">
        <w:br/>
      </w:r>
      <w:r w:rsidRPr="00593FC1">
        <w:rPr>
          <w:color w:val="FF0000"/>
        </w:rPr>
        <w:t>Questions: How does a scientist find answer to a question? Explain.</w:t>
      </w:r>
    </w:p>
    <w:p w:rsidR="00593FC1" w:rsidRDefault="00593FC1" w:rsidP="00593FC1">
      <w:pPr>
        <w:pStyle w:val="CK12LessonBase"/>
      </w:pPr>
    </w:p>
    <w:p w:rsidR="00593FC1" w:rsidRDefault="00593FC1" w:rsidP="00593FC1">
      <w:pPr>
        <w:pStyle w:val="CK12LessonBase"/>
      </w:pPr>
    </w:p>
    <w:p w:rsidR="00593FC1" w:rsidRDefault="00593FC1" w:rsidP="00593FC1">
      <w:pPr>
        <w:pStyle w:val="CK12LessonBase"/>
      </w:pPr>
      <w:r>
        <w:t>Student answer:</w:t>
      </w:r>
    </w:p>
    <w:p w:rsidR="00593FC1" w:rsidRPr="004B274E" w:rsidRDefault="00593FC1" w:rsidP="00593FC1">
      <w:pPr>
        <w:pStyle w:val="CK12LessonBase"/>
      </w:pPr>
    </w:p>
    <w:p w:rsidR="00593FC1" w:rsidRDefault="00593FC1" w:rsidP="00593FC1">
      <w:pPr>
        <w:pStyle w:val="CK12SectionTitle"/>
        <w:outlineLvl w:val="0"/>
      </w:pPr>
    </w:p>
    <w:p w:rsidR="00593FC1" w:rsidRDefault="00593FC1" w:rsidP="00593FC1">
      <w:pPr>
        <w:pStyle w:val="CK12SectionTitle"/>
        <w:outlineLvl w:val="0"/>
      </w:pPr>
    </w:p>
    <w:p w:rsidR="00593FC1" w:rsidRDefault="00593FC1" w:rsidP="00593FC1">
      <w:pPr>
        <w:pStyle w:val="CK12LessonBase"/>
      </w:pPr>
    </w:p>
    <w:p w:rsidR="00593FC1" w:rsidRDefault="00593FC1" w:rsidP="00593FC1">
      <w:pPr>
        <w:pStyle w:val="CK12LessonBase"/>
      </w:pPr>
    </w:p>
    <w:p w:rsidR="00593FC1" w:rsidRPr="00593FC1" w:rsidRDefault="00593FC1" w:rsidP="00593FC1">
      <w:pPr>
        <w:pStyle w:val="CK12LessonBase"/>
      </w:pPr>
    </w:p>
    <w:p w:rsidR="00593FC1" w:rsidRDefault="00593FC1" w:rsidP="00593FC1">
      <w:pPr>
        <w:pStyle w:val="CK12SectionTitle"/>
        <w:outlineLvl w:val="0"/>
      </w:pPr>
    </w:p>
    <w:p w:rsidR="00593FC1" w:rsidRPr="00177BCA" w:rsidRDefault="00593FC1" w:rsidP="00593FC1">
      <w:pPr>
        <w:pStyle w:val="CK12SubsectionTitle"/>
        <w:rPr>
          <w:rFonts w:hAnsi="Tahoma" w:cs="Tahoma"/>
          <w:i/>
          <w:sz w:val="32"/>
          <w:szCs w:val="32"/>
        </w:rPr>
      </w:pPr>
      <w:r w:rsidRPr="00FB556E">
        <w:br/>
      </w:r>
    </w:p>
    <w:p w:rsidR="00593FC1" w:rsidRDefault="00593FC1" w:rsidP="00A53640">
      <w:pPr>
        <w:pStyle w:val="CK12SectionTitle"/>
        <w:outlineLvl w:val="0"/>
      </w:pPr>
    </w:p>
    <w:p w:rsidR="00593FC1" w:rsidRDefault="00593FC1" w:rsidP="00A53640">
      <w:pPr>
        <w:pStyle w:val="CK12SectionTitle"/>
        <w:outlineLvl w:val="0"/>
      </w:pPr>
    </w:p>
    <w:p w:rsidR="00593FC1" w:rsidRDefault="00593FC1" w:rsidP="00A53640">
      <w:pPr>
        <w:pStyle w:val="CK12SectionTitle"/>
        <w:outlineLvl w:val="0"/>
      </w:pPr>
    </w:p>
    <w:p w:rsidR="00E45824" w:rsidRDefault="00E45824" w:rsidP="002F6513">
      <w:pPr>
        <w:pStyle w:val="CK12LessonBase"/>
      </w:pPr>
    </w:p>
    <w:p w:rsidR="00A53640" w:rsidRDefault="00A53640" w:rsidP="002F6513">
      <w:pPr>
        <w:pStyle w:val="CK12LessonBase"/>
      </w:pPr>
    </w:p>
    <w:p w:rsidR="00A53640" w:rsidRDefault="00A53640" w:rsidP="002F6513">
      <w:pPr>
        <w:pStyle w:val="CK12LessonBase"/>
      </w:pPr>
    </w:p>
    <w:p w:rsidR="00A53640" w:rsidRDefault="00A53640" w:rsidP="0045157A">
      <w:pPr>
        <w:pStyle w:val="CK12SectionTitle"/>
        <w:outlineLvl w:val="0"/>
      </w:pPr>
    </w:p>
    <w:p w:rsidR="0045157A" w:rsidRPr="004B274E" w:rsidRDefault="0045157A" w:rsidP="0045157A">
      <w:pPr>
        <w:pStyle w:val="CK12LessonBase"/>
      </w:pPr>
    </w:p>
    <w:p w:rsidR="0045157A" w:rsidRDefault="0045157A" w:rsidP="0045157A">
      <w:pPr>
        <w:pStyle w:val="CK12SectionTitle"/>
        <w:outlineLvl w:val="0"/>
      </w:pPr>
    </w:p>
    <w:p w:rsidR="0045157A" w:rsidRDefault="0045157A" w:rsidP="0045157A">
      <w:pPr>
        <w:pStyle w:val="CK12SectionTitle"/>
        <w:outlineLvl w:val="0"/>
      </w:pPr>
    </w:p>
    <w:p w:rsidR="00E45824" w:rsidRDefault="00E45824" w:rsidP="002F6513">
      <w:pPr>
        <w:pStyle w:val="CK12LessonBase"/>
      </w:pPr>
    </w:p>
    <w:p w:rsidR="00E45824" w:rsidRDefault="00E45824" w:rsidP="002F6513">
      <w:pPr>
        <w:pStyle w:val="CK12LessonBase"/>
      </w:pPr>
    </w:p>
    <w:p w:rsidR="00E45824" w:rsidRDefault="00E45824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Pr="002F6513" w:rsidRDefault="002F6513" w:rsidP="002F6513"/>
    <w:p w:rsidR="002F6513" w:rsidRPr="002F6513" w:rsidRDefault="002F6513" w:rsidP="002F6513"/>
    <w:p w:rsidR="002F6513" w:rsidRDefault="002F6513" w:rsidP="002F6513"/>
    <w:p w:rsidR="002F6513" w:rsidRPr="002F6513" w:rsidRDefault="002F6513" w:rsidP="002F6513"/>
    <w:p w:rsidR="002F6513" w:rsidRDefault="002F6513" w:rsidP="00FF6137">
      <w:pPr>
        <w:pStyle w:val="CK12SectionTitle"/>
        <w:outlineLvl w:val="0"/>
      </w:pPr>
    </w:p>
    <w:p w:rsidR="00BB66B3" w:rsidRPr="00BB66B3" w:rsidRDefault="00BB66B3" w:rsidP="00F121AF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B54AC8" w:rsidRPr="00B54AC8" w:rsidRDefault="00B54AC8" w:rsidP="005832C0">
      <w:pPr>
        <w:pStyle w:val="CK12SectionTitle"/>
      </w:pPr>
    </w:p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2E1206" w:rsidRPr="00B54AC8" w:rsidRDefault="002E1206" w:rsidP="00B54AC8"/>
    <w:sectPr w:rsidR="002E1206" w:rsidRPr="00B54AC8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B62" w:rsidRDefault="00561B62" w:rsidP="002C69F4">
      <w:pPr>
        <w:spacing w:after="0" w:line="240" w:lineRule="auto"/>
      </w:pPr>
      <w:r>
        <w:separator/>
      </w:r>
    </w:p>
  </w:endnote>
  <w:endnote w:type="continuationSeparator" w:id="0">
    <w:p w:rsidR="00561B62" w:rsidRDefault="00561B6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F218BF">
        <w:pPr>
          <w:pStyle w:val="Footer"/>
          <w:jc w:val="center"/>
        </w:pPr>
        <w:fldSimple w:instr=" PAGE   \* MERGEFORMAT ">
          <w:r w:rsidR="006B0500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B62" w:rsidRDefault="00561B62" w:rsidP="002C69F4">
      <w:pPr>
        <w:spacing w:after="0" w:line="240" w:lineRule="auto"/>
      </w:pPr>
      <w:r>
        <w:separator/>
      </w:r>
    </w:p>
  </w:footnote>
  <w:footnote w:type="continuationSeparator" w:id="0">
    <w:p w:rsidR="00561B62" w:rsidRDefault="00561B6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29A12E68"/>
    <w:multiLevelType w:val="hybridMultilevel"/>
    <w:tmpl w:val="7F2A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B39F4"/>
    <w:rsid w:val="000D132F"/>
    <w:rsid w:val="000D7100"/>
    <w:rsid w:val="0010411E"/>
    <w:rsid w:val="00111AE5"/>
    <w:rsid w:val="00117CD2"/>
    <w:rsid w:val="001743E4"/>
    <w:rsid w:val="00175C6E"/>
    <w:rsid w:val="00194CD4"/>
    <w:rsid w:val="001A56DA"/>
    <w:rsid w:val="001B25C0"/>
    <w:rsid w:val="001E317B"/>
    <w:rsid w:val="001F0BC3"/>
    <w:rsid w:val="00205402"/>
    <w:rsid w:val="00256254"/>
    <w:rsid w:val="00275D75"/>
    <w:rsid w:val="002763F2"/>
    <w:rsid w:val="002C22CE"/>
    <w:rsid w:val="002C69F4"/>
    <w:rsid w:val="002E1206"/>
    <w:rsid w:val="002E7BBF"/>
    <w:rsid w:val="002F6513"/>
    <w:rsid w:val="003042A9"/>
    <w:rsid w:val="00366B2A"/>
    <w:rsid w:val="00377A86"/>
    <w:rsid w:val="003F3725"/>
    <w:rsid w:val="00401A46"/>
    <w:rsid w:val="004427EC"/>
    <w:rsid w:val="00442A30"/>
    <w:rsid w:val="0045157A"/>
    <w:rsid w:val="004B274E"/>
    <w:rsid w:val="004C6464"/>
    <w:rsid w:val="004F4025"/>
    <w:rsid w:val="00542F46"/>
    <w:rsid w:val="005530B8"/>
    <w:rsid w:val="00561B62"/>
    <w:rsid w:val="005832C0"/>
    <w:rsid w:val="00593FC1"/>
    <w:rsid w:val="006052C2"/>
    <w:rsid w:val="006123C4"/>
    <w:rsid w:val="00617F48"/>
    <w:rsid w:val="0063165A"/>
    <w:rsid w:val="00631988"/>
    <w:rsid w:val="00646EA6"/>
    <w:rsid w:val="0068757A"/>
    <w:rsid w:val="006B0500"/>
    <w:rsid w:val="006D7D24"/>
    <w:rsid w:val="006F0F7C"/>
    <w:rsid w:val="006F1050"/>
    <w:rsid w:val="007003C0"/>
    <w:rsid w:val="00711FD0"/>
    <w:rsid w:val="007608CC"/>
    <w:rsid w:val="00762618"/>
    <w:rsid w:val="007766FF"/>
    <w:rsid w:val="007B654E"/>
    <w:rsid w:val="007C216C"/>
    <w:rsid w:val="007E1E5C"/>
    <w:rsid w:val="00805179"/>
    <w:rsid w:val="00835056"/>
    <w:rsid w:val="00851EAE"/>
    <w:rsid w:val="00864EFC"/>
    <w:rsid w:val="00892B05"/>
    <w:rsid w:val="009868AD"/>
    <w:rsid w:val="00A24100"/>
    <w:rsid w:val="00A53640"/>
    <w:rsid w:val="00A76EAD"/>
    <w:rsid w:val="00A94B8A"/>
    <w:rsid w:val="00AB5688"/>
    <w:rsid w:val="00AF34B8"/>
    <w:rsid w:val="00B237EA"/>
    <w:rsid w:val="00B34769"/>
    <w:rsid w:val="00B53113"/>
    <w:rsid w:val="00B54AC8"/>
    <w:rsid w:val="00BB1CEA"/>
    <w:rsid w:val="00BB66B3"/>
    <w:rsid w:val="00C1337F"/>
    <w:rsid w:val="00C22CE0"/>
    <w:rsid w:val="00D135A3"/>
    <w:rsid w:val="00D47211"/>
    <w:rsid w:val="00D664ED"/>
    <w:rsid w:val="00D74CD6"/>
    <w:rsid w:val="00E440C4"/>
    <w:rsid w:val="00E45824"/>
    <w:rsid w:val="00E612B2"/>
    <w:rsid w:val="00E738BB"/>
    <w:rsid w:val="00E96F18"/>
    <w:rsid w:val="00EA06C3"/>
    <w:rsid w:val="00EB0D91"/>
    <w:rsid w:val="00ED52E1"/>
    <w:rsid w:val="00EF558F"/>
    <w:rsid w:val="00F116C5"/>
    <w:rsid w:val="00F121AF"/>
    <w:rsid w:val="00F218BF"/>
    <w:rsid w:val="00F850F3"/>
    <w:rsid w:val="00FA4D78"/>
    <w:rsid w:val="00FB0569"/>
    <w:rsid w:val="00FD4A56"/>
    <w:rsid w:val="00FF6137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2012-07-02T21:30:00Z</dcterms:created>
  <dcterms:modified xsi:type="dcterms:W3CDTF">2012-07-02T21:30:00Z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