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640" w:rsidRPr="00BC3E08" w:rsidRDefault="003F7640" w:rsidP="003F7640">
      <w:pPr>
        <w:pStyle w:val="CK12SectionTitle"/>
      </w:pPr>
      <w:r w:rsidRPr="00BC3E08">
        <w:t>Materials Humans Use</w:t>
      </w:r>
    </w:p>
    <w:p w:rsidR="003F7640" w:rsidRPr="00BC3E08" w:rsidRDefault="003F7640" w:rsidP="003F7640">
      <w:pPr>
        <w:pStyle w:val="CK12SubsectionTitle"/>
      </w:pPr>
      <w:r w:rsidRPr="00BC3E08">
        <w:t>Discussion Questions</w:t>
      </w:r>
    </w:p>
    <w:p w:rsidR="003F7640" w:rsidRPr="00BC3E08" w:rsidRDefault="003F7640" w:rsidP="003F7640">
      <w:pPr>
        <w:pStyle w:val="CK12LessonBase"/>
        <w:rPr>
          <w:i/>
        </w:rPr>
      </w:pPr>
      <w:r w:rsidRPr="00BC3E08">
        <w:rPr>
          <w:i/>
        </w:rPr>
        <w:t>These sample discussion questions were submitted by students. They can be used as part of a class discussion, as an essay topic, or as a student project idea.</w:t>
      </w:r>
    </w:p>
    <w:p w:rsidR="003F7640" w:rsidRPr="00BC3E08" w:rsidRDefault="003F7640" w:rsidP="003F7640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Think of an electronic device that you use often. Find out what rare earth metals it contains, and think of what might happen if they ran out.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Vikram Sivaraja</w:t>
      </w:r>
    </w:p>
    <w:p w:rsidR="003F7640" w:rsidRPr="00BC3E08" w:rsidRDefault="003F7640" w:rsidP="003F7640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How </w:t>
      </w:r>
      <w:r w:rsidRPr="00BC3E08">
        <w:t>do</w:t>
      </w:r>
      <w:r w:rsidRPr="00BC3E08">
        <w:t xml:space="preserve"> the factory and the location of the factory of a product </w:t>
      </w:r>
      <w:proofErr w:type="gramStart"/>
      <w:r w:rsidRPr="00BC3E08">
        <w:t>impact</w:t>
      </w:r>
      <w:proofErr w:type="gramEnd"/>
      <w:r w:rsidRPr="00BC3E08">
        <w:t xml:space="preserve"> its effect on the environment? Consider </w:t>
      </w:r>
      <w:proofErr w:type="gramStart"/>
      <w:r w:rsidRPr="00BC3E08">
        <w:t>the type of factory and how far it is from the consumer</w:t>
      </w:r>
      <w:proofErr w:type="gramEnd"/>
      <w:r w:rsidRPr="00BC3E08">
        <w:t xml:space="preserve">.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Lianne Blodgett</w:t>
      </w:r>
    </w:p>
    <w:p w:rsidR="003F7640" w:rsidRPr="00BC3E08" w:rsidRDefault="003F7640" w:rsidP="003F7640">
      <w:pPr>
        <w:pStyle w:val="CK12BulletedList"/>
        <w:numPr>
          <w:ilvl w:val="0"/>
          <w:numId w:val="1"/>
        </w:numPr>
        <w:rPr>
          <w:i/>
        </w:rPr>
      </w:pPr>
      <w:r w:rsidRPr="00BC3E08">
        <w:t>Different materials have different life spans in regard</w:t>
      </w:r>
      <w:r>
        <w:t>s</w:t>
      </w:r>
      <w:r w:rsidRPr="00BC3E08">
        <w:t xml:space="preserve"> to how long they can be used. Do any products have infinite life spans? </w:t>
      </w:r>
      <w:proofErr w:type="gramStart"/>
      <w:r w:rsidRPr="00BC3E08">
        <w:t>Why or why not</w:t>
      </w:r>
      <w:bookmarkStart w:id="0" w:name="_GoBack"/>
      <w:bookmarkEnd w:id="0"/>
      <w:r w:rsidRPr="00BC3E08">
        <w:t>?</w:t>
      </w:r>
      <w:proofErr w:type="gramEnd"/>
      <w:r w:rsidRPr="00BC3E08">
        <w:t xml:space="preserve">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Lianne Blodgett</w:t>
      </w:r>
    </w:p>
    <w:p w:rsidR="00195E2A" w:rsidRDefault="003F7640"/>
    <w:sectPr w:rsidR="0019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640"/>
    <w:rsid w:val="00101C7B"/>
    <w:rsid w:val="001277C1"/>
    <w:rsid w:val="001A0C48"/>
    <w:rsid w:val="0036170B"/>
    <w:rsid w:val="003F7640"/>
    <w:rsid w:val="004670FC"/>
    <w:rsid w:val="00935F4D"/>
    <w:rsid w:val="009B6F15"/>
    <w:rsid w:val="00A44550"/>
    <w:rsid w:val="00ED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3F7640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3F7640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3F7640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3F7640"/>
    <w:rPr>
      <w:rFonts w:ascii="Tahoma" w:eastAsiaTheme="minorEastAs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3F7640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3F7640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3F7640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3F7640"/>
    <w:rPr>
      <w:rFonts w:ascii="Tahoma"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 Sheng</dc:creator>
  <cp:lastModifiedBy>Joy Y Sheng</cp:lastModifiedBy>
  <cp:revision>1</cp:revision>
  <dcterms:created xsi:type="dcterms:W3CDTF">2012-09-07T19:13:00Z</dcterms:created>
  <dcterms:modified xsi:type="dcterms:W3CDTF">2012-09-07T19:14:00Z</dcterms:modified>
</cp:coreProperties>
</file>