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19" w:rsidRPr="00372726" w:rsidRDefault="00121B19" w:rsidP="00121B19">
      <w:pPr>
        <w:pStyle w:val="CK12SectionTitle"/>
      </w:pPr>
      <w:r w:rsidRPr="00372726">
        <w:t>Seismic Waves</w:t>
      </w:r>
    </w:p>
    <w:p w:rsidR="00121B19" w:rsidRPr="00372726" w:rsidRDefault="00121B19" w:rsidP="00121B19">
      <w:pPr>
        <w:pStyle w:val="CK12SubsectionTitle"/>
      </w:pPr>
      <w:r w:rsidRPr="00372726">
        <w:t>Discussion Questions</w:t>
      </w:r>
    </w:p>
    <w:p w:rsidR="00121B19" w:rsidRPr="00372726" w:rsidRDefault="00121B19" w:rsidP="00121B19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121B19" w:rsidRPr="00372726" w:rsidRDefault="00121B19" w:rsidP="00121B1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Scientists use seismic waves to learn about earthquakes and </w:t>
      </w:r>
      <w:bookmarkStart w:id="0" w:name="_GoBack"/>
      <w:bookmarkEnd w:id="0"/>
      <w:r w:rsidRPr="00372726">
        <w:t xml:space="preserve">Earth's interior. In what other ways can scientists use seismic waves?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Wings</w:t>
      </w:r>
      <w:r>
        <w:rPr>
          <w:i/>
        </w:rPr>
        <w:t xml:space="preserve"> Yeung</w:t>
      </w:r>
    </w:p>
    <w:p w:rsidR="00121B19" w:rsidRPr="00372726" w:rsidRDefault="00121B19" w:rsidP="00121B1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Research how seismographs work and their impact on the scientific community. How did seismographs help scientists understand seismic waves?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Antonio Lopez</w:t>
      </w:r>
    </w:p>
    <w:p w:rsidR="00121B19" w:rsidRPr="00372726" w:rsidRDefault="00121B19" w:rsidP="00121B19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Why does it make sense that P-waves move faster through denser, more rigid material?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Lianne Blodgett</w:t>
      </w:r>
    </w:p>
    <w:p w:rsidR="00195E2A" w:rsidRDefault="00045FFB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B19"/>
    <w:rsid w:val="00045FFB"/>
    <w:rsid w:val="000D0649"/>
    <w:rsid w:val="00101C7B"/>
    <w:rsid w:val="00121B19"/>
    <w:rsid w:val="001277C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21B1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21B1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21B1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21B19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21B19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21B19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21B19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21B19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2</cp:revision>
  <dcterms:created xsi:type="dcterms:W3CDTF">2012-09-06T17:46:00Z</dcterms:created>
  <dcterms:modified xsi:type="dcterms:W3CDTF">2012-09-06T18:06:00Z</dcterms:modified>
</cp:coreProperties>
</file>