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7ED" w:rsidRPr="00BC3E08" w:rsidRDefault="005237ED" w:rsidP="005237ED">
      <w:pPr>
        <w:pStyle w:val="CK12SectionTitle"/>
      </w:pPr>
      <w:r w:rsidRPr="00BC3E08">
        <w:t>Life Cycles of Stars</w:t>
      </w:r>
    </w:p>
    <w:p w:rsidR="005237ED" w:rsidRPr="00BC3E08" w:rsidRDefault="005237ED" w:rsidP="005237ED">
      <w:pPr>
        <w:pStyle w:val="CK12SubsectionTitle"/>
      </w:pPr>
      <w:r w:rsidRPr="00BC3E08">
        <w:t>Discussion Questions</w:t>
      </w:r>
    </w:p>
    <w:p w:rsidR="005237ED" w:rsidRPr="00BC3E08" w:rsidRDefault="005237ED" w:rsidP="005237ED">
      <w:pPr>
        <w:pStyle w:val="CK12LessonBase"/>
        <w:rPr>
          <w:i/>
        </w:rPr>
      </w:pPr>
      <w:r w:rsidRPr="00BC3E08">
        <w:rPr>
          <w:i/>
        </w:rPr>
        <w:t>These sample discussion questions were submitted by students. They can be used as part of a class discussion, as an essay topic, or as a student project idea.</w:t>
      </w:r>
    </w:p>
    <w:p w:rsidR="005237ED" w:rsidRPr="00BC3E08" w:rsidRDefault="005237ED" w:rsidP="005237ED">
      <w:pPr>
        <w:pStyle w:val="CK12BulletedList"/>
        <w:numPr>
          <w:ilvl w:val="0"/>
          <w:numId w:val="1"/>
        </w:numPr>
        <w:rPr>
          <w:i/>
        </w:rPr>
      </w:pPr>
      <w:r w:rsidRPr="00BC3E08">
        <w:t xml:space="preserve">What would it feel like to stand on a white dwarf or neutron star? </w:t>
      </w:r>
      <w:r w:rsidRPr="00BC3E08">
        <w:t>–</w:t>
      </w:r>
      <w:r w:rsidRPr="00BC3E08">
        <w:t xml:space="preserve"> </w:t>
      </w:r>
      <w:r w:rsidRPr="00BC3E08">
        <w:rPr>
          <w:i/>
        </w:rPr>
        <w:t>submitted by Vikram Sivaraja</w:t>
      </w:r>
    </w:p>
    <w:p w:rsidR="005237ED" w:rsidRPr="00BC3E08" w:rsidRDefault="005237ED" w:rsidP="005237ED">
      <w:pPr>
        <w:pStyle w:val="CK12BulletedList"/>
        <w:numPr>
          <w:ilvl w:val="0"/>
          <w:numId w:val="1"/>
        </w:numPr>
        <w:rPr>
          <w:i/>
        </w:rPr>
      </w:pPr>
      <w:r w:rsidRPr="00BC3E08">
        <w:t xml:space="preserve">What are some theories to what will happen to the solar system once the sun reaches the final stages of its life cycle? Which theory do you think is the most plausible? </w:t>
      </w:r>
      <w:r w:rsidRPr="00BC3E08">
        <w:t>–</w:t>
      </w:r>
      <w:r w:rsidRPr="00BC3E08">
        <w:t xml:space="preserve"> </w:t>
      </w:r>
      <w:r w:rsidRPr="00BC3E08">
        <w:rPr>
          <w:i/>
        </w:rPr>
        <w:t xml:space="preserve">submitted by Helena Abbott, Lianne Blodgett, </w:t>
      </w:r>
      <w:bookmarkStart w:id="0" w:name="_GoBack"/>
      <w:bookmarkEnd w:id="0"/>
      <w:r w:rsidRPr="00BC3E08">
        <w:rPr>
          <w:i/>
        </w:rPr>
        <w:t>Wings Yeung</w:t>
      </w:r>
    </w:p>
    <w:p w:rsidR="00195E2A" w:rsidRDefault="005237ED"/>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7ED"/>
    <w:rsid w:val="00101C7B"/>
    <w:rsid w:val="001277C1"/>
    <w:rsid w:val="001A0C48"/>
    <w:rsid w:val="0036170B"/>
    <w:rsid w:val="004670FC"/>
    <w:rsid w:val="005237ED"/>
    <w:rsid w:val="00935F4D"/>
    <w:rsid w:val="009B6F15"/>
    <w:rsid w:val="00A44550"/>
    <w:rsid w:val="00E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5237ED"/>
    <w:pPr>
      <w:keepNext/>
    </w:pPr>
    <w:rPr>
      <w:rFonts w:ascii="Tahoma" w:eastAsiaTheme="minorEastAsia"/>
      <w:b/>
      <w:color w:val="4F81BD"/>
      <w:sz w:val="24"/>
    </w:rPr>
  </w:style>
  <w:style w:type="paragraph" w:customStyle="1" w:styleId="CK12SectionTitle">
    <w:name w:val="CK12SectionTitle"/>
    <w:basedOn w:val="Normal"/>
    <w:next w:val="CK12LessonBase"/>
    <w:qFormat/>
    <w:rsid w:val="005237ED"/>
    <w:pPr>
      <w:keepNext/>
    </w:pPr>
    <w:rPr>
      <w:rFonts w:ascii="Tahoma" w:eastAsiaTheme="minorEastAsia"/>
      <w:b/>
      <w:color w:val="365F91"/>
      <w:sz w:val="28"/>
    </w:rPr>
  </w:style>
  <w:style w:type="paragraph" w:customStyle="1" w:styleId="CK12BulletedList">
    <w:name w:val="CK12BulletedList"/>
    <w:basedOn w:val="Normal"/>
    <w:next w:val="CK12LessonBase"/>
    <w:qFormat/>
    <w:rsid w:val="005237ED"/>
    <w:rPr>
      <w:rFonts w:ascii="Tahoma" w:eastAsiaTheme="minorEastAsia"/>
    </w:rPr>
  </w:style>
  <w:style w:type="paragraph" w:customStyle="1" w:styleId="CK12LessonBase">
    <w:name w:val="CK12LessonBase"/>
    <w:basedOn w:val="Normal"/>
    <w:qFormat/>
    <w:rsid w:val="005237ED"/>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5237ED"/>
    <w:pPr>
      <w:keepNext/>
    </w:pPr>
    <w:rPr>
      <w:rFonts w:ascii="Tahoma" w:eastAsiaTheme="minorEastAsia"/>
      <w:b/>
      <w:color w:val="4F81BD"/>
      <w:sz w:val="24"/>
    </w:rPr>
  </w:style>
  <w:style w:type="paragraph" w:customStyle="1" w:styleId="CK12SectionTitle">
    <w:name w:val="CK12SectionTitle"/>
    <w:basedOn w:val="Normal"/>
    <w:next w:val="CK12LessonBase"/>
    <w:qFormat/>
    <w:rsid w:val="005237ED"/>
    <w:pPr>
      <w:keepNext/>
    </w:pPr>
    <w:rPr>
      <w:rFonts w:ascii="Tahoma" w:eastAsiaTheme="minorEastAsia"/>
      <w:b/>
      <w:color w:val="365F91"/>
      <w:sz w:val="28"/>
    </w:rPr>
  </w:style>
  <w:style w:type="paragraph" w:customStyle="1" w:styleId="CK12BulletedList">
    <w:name w:val="CK12BulletedList"/>
    <w:basedOn w:val="Normal"/>
    <w:next w:val="CK12LessonBase"/>
    <w:qFormat/>
    <w:rsid w:val="005237ED"/>
    <w:rPr>
      <w:rFonts w:ascii="Tahoma" w:eastAsiaTheme="minorEastAsia"/>
    </w:rPr>
  </w:style>
  <w:style w:type="paragraph" w:customStyle="1" w:styleId="CK12LessonBase">
    <w:name w:val="CK12LessonBase"/>
    <w:basedOn w:val="Normal"/>
    <w:qFormat/>
    <w:rsid w:val="005237ED"/>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2012-09-07T20:32:00Z</dcterms:created>
  <dcterms:modified xsi:type="dcterms:W3CDTF">2012-09-07T20:33:00Z</dcterms:modified>
</cp:coreProperties>
</file>