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320980" w:rsidP="0048049A">
      <w:pPr>
        <w:pStyle w:val="CK12ChapterTitle"/>
        <w:rPr>
          <w:rFonts w:eastAsia="Times New Roman"/>
          <w:kern w:val="36"/>
        </w:rPr>
      </w:pPr>
      <w:r>
        <w:t>Surface Ocean Currents</w:t>
      </w:r>
      <w:r w:rsidR="00336D9D"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C97A47" w:rsidRDefault="00C97A47" w:rsidP="00C97A47">
      <w:pPr>
        <w:pStyle w:val="CK12SectionTitle"/>
        <w:outlineLvl w:val="0"/>
      </w:pPr>
      <w:r>
        <w:t>Objective</w:t>
      </w:r>
    </w:p>
    <w:p w:rsidR="00C97A47" w:rsidRDefault="00C97A47" w:rsidP="00C97A47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C97A47" w:rsidRPr="006E38F8" w:rsidRDefault="00C97A47" w:rsidP="00C97A47">
      <w:pPr>
        <w:pStyle w:val="CK12SectionTitle"/>
        <w:outlineLvl w:val="0"/>
      </w:pPr>
      <w:r>
        <w:t>Instruction</w:t>
      </w:r>
    </w:p>
    <w:p w:rsidR="00C97A47" w:rsidRPr="000C3745" w:rsidRDefault="00C97A47" w:rsidP="00C97A47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C97A47" w:rsidRDefault="00C97A47" w:rsidP="00C97A47">
      <w:pPr>
        <w:pStyle w:val="CK12SectionTitle"/>
        <w:outlineLvl w:val="0"/>
      </w:pPr>
      <w:r>
        <w:t>Activity</w:t>
      </w:r>
    </w:p>
    <w:p w:rsidR="00C97A47" w:rsidRDefault="00C97A47" w:rsidP="005C18EE">
      <w:pPr>
        <w:pStyle w:val="CK12LessonBase"/>
        <w:rPr>
          <w:i/>
        </w:rPr>
      </w:pPr>
      <w:r>
        <w:t xml:space="preserve">Use the table below to categorize vocabulary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>classify, analysis, characterize, and distinguish</w:t>
      </w:r>
      <w:r>
        <w:t xml:space="preserve">.  Content vocabulary should include words that are specific to your science or math class, like </w:t>
      </w:r>
      <w:r>
        <w:rPr>
          <w:i/>
        </w:rPr>
        <w:t>photosynthesis, mass, velocity, and atom.</w:t>
      </w:r>
    </w:p>
    <w:p w:rsidR="00C97A47" w:rsidRPr="005C18EE" w:rsidRDefault="00C97A47" w:rsidP="005C18EE">
      <w:pPr>
        <w:pStyle w:val="CK12LessonBase"/>
      </w:pPr>
      <w:r w:rsidRPr="005C18EE">
        <w:rPr>
          <w:u w:val="single"/>
        </w:rPr>
        <w:t>Categorize the following words in your table</w:t>
      </w:r>
      <w:r>
        <w:t>:</w:t>
      </w:r>
      <w:r w:rsidR="00320980">
        <w:t xml:space="preserve"> Surface Current, ingest, impact, global wind, Coriolis Effect, trade winds, Westerlies, unique, gyre, loops </w:t>
      </w:r>
      <w:r w:rsidR="005C18EE">
        <w:t xml:space="preserve">, apparent </w:t>
      </w:r>
      <w:r w:rsidR="00320980">
        <w:t>and uninhibited.</w:t>
      </w:r>
    </w:p>
    <w:p w:rsidR="00C97A47" w:rsidRDefault="00C97A47" w:rsidP="00C97A47"/>
    <w:tbl>
      <w:tblPr>
        <w:tblpPr w:leftFromText="180" w:rightFromText="180" w:vertAnchor="page" w:horzAnchor="margin" w:tblpXSpec="center" w:tblpY="93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314"/>
      </w:tblGrid>
      <w:tr w:rsidR="00320980" w:rsidRPr="00AF0102" w:rsidTr="00320980">
        <w:trPr>
          <w:trHeight w:val="275"/>
        </w:trPr>
        <w:tc>
          <w:tcPr>
            <w:tcW w:w="4045" w:type="dxa"/>
            <w:vAlign w:val="center"/>
          </w:tcPr>
          <w:p w:rsidR="00320980" w:rsidRPr="00AF0102" w:rsidRDefault="00320980" w:rsidP="00320980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314" w:type="dxa"/>
            <w:vAlign w:val="center"/>
          </w:tcPr>
          <w:p w:rsidR="00320980" w:rsidRPr="00AF0102" w:rsidRDefault="00320980" w:rsidP="00320980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  <w:tr w:rsidR="00320980" w:rsidRPr="00AF0102" w:rsidTr="00320980">
        <w:trPr>
          <w:trHeight w:val="350"/>
        </w:trPr>
        <w:tc>
          <w:tcPr>
            <w:tcW w:w="4045" w:type="dxa"/>
          </w:tcPr>
          <w:p w:rsidR="00320980" w:rsidRPr="00AF0102" w:rsidRDefault="00320980" w:rsidP="00320980">
            <w:pPr>
              <w:pStyle w:val="CK12TableCell"/>
            </w:pPr>
          </w:p>
        </w:tc>
        <w:tc>
          <w:tcPr>
            <w:tcW w:w="4314" w:type="dxa"/>
          </w:tcPr>
          <w:p w:rsidR="00320980" w:rsidRPr="00AF0102" w:rsidRDefault="00320980" w:rsidP="00320980">
            <w:pPr>
              <w:pStyle w:val="CK12TableCell"/>
            </w:pPr>
          </w:p>
        </w:tc>
      </w:tr>
    </w:tbl>
    <w:p w:rsidR="00C97A47" w:rsidRDefault="00C97A47" w:rsidP="00C97A47"/>
    <w:p w:rsidR="00C97A47" w:rsidRDefault="00C97A47" w:rsidP="00C97A47"/>
    <w:p w:rsidR="00C97A47" w:rsidRDefault="00C97A47" w:rsidP="00C97A47">
      <w:bookmarkStart w:id="0" w:name="_GoBack"/>
      <w:bookmarkEnd w:id="0"/>
    </w:p>
    <w:sectPr w:rsidR="00C97A4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1F" w:rsidRDefault="0022561F" w:rsidP="002C69F4">
      <w:pPr>
        <w:spacing w:after="0" w:line="240" w:lineRule="auto"/>
      </w:pPr>
      <w:r>
        <w:separator/>
      </w:r>
    </w:p>
  </w:endnote>
  <w:endnote w:type="continuationSeparator" w:id="0">
    <w:p w:rsidR="0022561F" w:rsidRDefault="0022561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5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1F" w:rsidRDefault="0022561F" w:rsidP="002C69F4">
      <w:pPr>
        <w:spacing w:after="0" w:line="240" w:lineRule="auto"/>
      </w:pPr>
      <w:r>
        <w:separator/>
      </w:r>
    </w:p>
  </w:footnote>
  <w:footnote w:type="continuationSeparator" w:id="0">
    <w:p w:rsidR="0022561F" w:rsidRDefault="0022561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0F670B"/>
    <w:rsid w:val="0010411E"/>
    <w:rsid w:val="00172BA1"/>
    <w:rsid w:val="00194CD4"/>
    <w:rsid w:val="001B25C0"/>
    <w:rsid w:val="001B2765"/>
    <w:rsid w:val="001C04CA"/>
    <w:rsid w:val="001E111E"/>
    <w:rsid w:val="00205402"/>
    <w:rsid w:val="0022561F"/>
    <w:rsid w:val="00256254"/>
    <w:rsid w:val="00275D75"/>
    <w:rsid w:val="002763F2"/>
    <w:rsid w:val="002C22CE"/>
    <w:rsid w:val="002C69F4"/>
    <w:rsid w:val="002C7DAE"/>
    <w:rsid w:val="002E1206"/>
    <w:rsid w:val="002E7BBF"/>
    <w:rsid w:val="002F15F9"/>
    <w:rsid w:val="003042A9"/>
    <w:rsid w:val="00320980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C18EE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2012-07-19T05:28:00Z</dcterms:created>
  <dcterms:modified xsi:type="dcterms:W3CDTF">2012-07-19T05:28:00Z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